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1" w:rsidRDefault="00440C61" w:rsidP="00C717E4">
      <w:pPr>
        <w:pStyle w:val="a3"/>
        <w:rPr>
          <w:b/>
          <w:i/>
        </w:rPr>
      </w:pPr>
      <w:bookmarkStart w:id="0" w:name="_GoBack"/>
      <w:bookmarkEnd w:id="0"/>
      <w:r>
        <w:rPr>
          <w:b/>
          <w:i/>
        </w:rPr>
        <w:t>ЯНВАРЬ 2020</w:t>
      </w:r>
    </w:p>
    <w:p w:rsidR="00F6546A" w:rsidRPr="00E6026E" w:rsidRDefault="00C717E4" w:rsidP="00C717E4">
      <w:pPr>
        <w:pStyle w:val="a3"/>
        <w:rPr>
          <w:b/>
          <w:i/>
        </w:rPr>
      </w:pPr>
      <w:r w:rsidRPr="00E6026E">
        <w:rPr>
          <w:b/>
          <w:i/>
        </w:rPr>
        <w:t>НОВИНКИ ЛИТЕРАТУРЫ</w:t>
      </w:r>
    </w:p>
    <w:p w:rsidR="00C717E4" w:rsidRPr="00440C61" w:rsidRDefault="00C717E4" w:rsidP="00C717E4">
      <w:pPr>
        <w:jc w:val="center"/>
        <w:rPr>
          <w:b/>
          <w:i/>
          <w:sz w:val="32"/>
          <w:szCs w:val="32"/>
        </w:rPr>
      </w:pPr>
      <w:r w:rsidRPr="00E6026E">
        <w:rPr>
          <w:b/>
          <w:i/>
          <w:sz w:val="32"/>
          <w:szCs w:val="32"/>
          <w:lang w:val="en-US"/>
        </w:rPr>
        <w:t>CD</w:t>
      </w:r>
      <w:r w:rsidRPr="00440C61">
        <w:rPr>
          <w:b/>
          <w:i/>
          <w:sz w:val="32"/>
          <w:szCs w:val="32"/>
        </w:rPr>
        <w:t xml:space="preserve">, </w:t>
      </w:r>
      <w:r w:rsidRPr="00E6026E">
        <w:rPr>
          <w:b/>
          <w:i/>
          <w:sz w:val="32"/>
          <w:szCs w:val="32"/>
          <w:lang w:val="en-US"/>
        </w:rPr>
        <w:t>DVD</w:t>
      </w:r>
    </w:p>
    <w:p w:rsidR="00C717E4" w:rsidRPr="00440C61" w:rsidRDefault="00C717E4" w:rsidP="00C717E4">
      <w:pPr>
        <w:jc w:val="center"/>
        <w:rPr>
          <w:sz w:val="32"/>
          <w:szCs w:val="32"/>
        </w:rPr>
      </w:pPr>
      <w:r>
        <w:rPr>
          <w:noProof/>
          <w:color w:val="000000"/>
          <w:sz w:val="23"/>
          <w:szCs w:val="23"/>
          <w:shd w:val="clear" w:color="auto" w:fill="F7EAE3"/>
          <w:lang w:eastAsia="ru-RU"/>
        </w:rPr>
        <w:drawing>
          <wp:anchor distT="0" distB="0" distL="114300" distR="114300" simplePos="0" relativeHeight="251658240" behindDoc="0" locked="0" layoutInCell="1" allowOverlap="1" wp14:anchorId="007A03A2" wp14:editId="63EA178B">
            <wp:simplePos x="0" y="0"/>
            <wp:positionH relativeFrom="column">
              <wp:posOffset>-70485</wp:posOffset>
            </wp:positionH>
            <wp:positionV relativeFrom="paragraph">
              <wp:posOffset>322580</wp:posOffset>
            </wp:positionV>
            <wp:extent cx="1905000" cy="1885950"/>
            <wp:effectExtent l="0" t="0" r="0" b="0"/>
            <wp:wrapSquare wrapText="bothSides"/>
            <wp:docPr id="1" name="Рисунок 1" descr="C:\Users\Irene-Library\Desktop\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-Library\Desktop\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E6026E" w:rsidRDefault="00C717E4" w:rsidP="00E6026E">
      <w:pPr>
        <w:pStyle w:val="1"/>
      </w:pPr>
      <w:r w:rsidRPr="00E6026E">
        <w:t xml:space="preserve">CD </w:t>
      </w:r>
      <w:proofErr w:type="spellStart"/>
      <w:r w:rsidRPr="00E6026E">
        <w:t>Hazmat</w:t>
      </w:r>
      <w:proofErr w:type="spellEnd"/>
      <w:r w:rsidRPr="00E6026E">
        <w:t xml:space="preserve"> - IMDG </w:t>
      </w:r>
      <w:proofErr w:type="spellStart"/>
      <w:r w:rsidRPr="00E6026E">
        <w:t>Code</w:t>
      </w:r>
      <w:proofErr w:type="spellEnd"/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DD5300" w:rsidRDefault="00C717E4" w:rsidP="00DD5300">
      <w:pPr>
        <w:rPr>
          <w:rFonts w:ascii="Times New Roman" w:hAnsi="Times New Roman" w:cs="Times New Roman"/>
          <w:sz w:val="28"/>
          <w:szCs w:val="28"/>
        </w:rPr>
      </w:pPr>
      <w:r w:rsidRPr="00DD5300">
        <w:rPr>
          <w:rFonts w:ascii="Times New Roman" w:hAnsi="Times New Roman" w:cs="Times New Roman"/>
          <w:sz w:val="28"/>
          <w:szCs w:val="28"/>
        </w:rPr>
        <w:t xml:space="preserve">Вредные и опасные грузы. Эта программа предназначена для морских специалистов, которые отвечают за операции с опасными грузами и вредными веществами на борту судна. В данной программе затрагиваются темы: </w:t>
      </w:r>
      <w:proofErr w:type="gramStart"/>
      <w:r w:rsidRPr="00DD5300">
        <w:rPr>
          <w:rFonts w:ascii="Times New Roman" w:hAnsi="Times New Roman" w:cs="Times New Roman"/>
          <w:sz w:val="28"/>
          <w:szCs w:val="28"/>
        </w:rPr>
        <w:t>Для чего нужен </w:t>
      </w:r>
      <w:hyperlink r:id="rId6" w:tgtFrame="_blank" w:history="1">
        <w:r w:rsidRPr="00DD5300">
          <w:rPr>
            <w:rStyle w:val="a5"/>
            <w:rFonts w:ascii="Times New Roman" w:hAnsi="Times New Roman" w:cs="Times New Roman"/>
            <w:sz w:val="28"/>
            <w:szCs w:val="28"/>
          </w:rPr>
          <w:t>IMDG CODE</w:t>
        </w:r>
      </w:hyperlink>
      <w:r w:rsidRPr="00DD5300">
        <w:rPr>
          <w:rFonts w:ascii="Times New Roman" w:hAnsi="Times New Roman" w:cs="Times New Roman"/>
          <w:sz w:val="28"/>
          <w:szCs w:val="28"/>
        </w:rPr>
        <w:t xml:space="preserve">, описание кода, классификация и идентификация опасных веществ и предметов, безопасные методы </w:t>
      </w:r>
      <w:proofErr w:type="spellStart"/>
      <w:r w:rsidRPr="00DD5300">
        <w:rPr>
          <w:rFonts w:ascii="Times New Roman" w:hAnsi="Times New Roman" w:cs="Times New Roman"/>
          <w:sz w:val="28"/>
          <w:szCs w:val="28"/>
        </w:rPr>
        <w:t>упакови</w:t>
      </w:r>
      <w:proofErr w:type="spellEnd"/>
      <w:r w:rsidRPr="00DD5300">
        <w:rPr>
          <w:rFonts w:ascii="Times New Roman" w:hAnsi="Times New Roman" w:cs="Times New Roman"/>
          <w:sz w:val="28"/>
          <w:szCs w:val="28"/>
        </w:rPr>
        <w:t xml:space="preserve"> и процедуры обеспечения безопасности систем уплотнения танков, требования к маркировке, этикеткам и документации, требования для хранения и изоляции, процедуры, принимаемые в </w:t>
      </w:r>
      <w:proofErr w:type="spellStart"/>
      <w:r w:rsidRPr="00DD5300">
        <w:rPr>
          <w:rFonts w:ascii="Times New Roman" w:hAnsi="Times New Roman" w:cs="Times New Roman"/>
          <w:sz w:val="28"/>
          <w:szCs w:val="28"/>
        </w:rPr>
        <w:t>авариыных</w:t>
      </w:r>
      <w:proofErr w:type="spellEnd"/>
      <w:r w:rsidRPr="00DD5300">
        <w:rPr>
          <w:rFonts w:ascii="Times New Roman" w:hAnsi="Times New Roman" w:cs="Times New Roman"/>
          <w:sz w:val="28"/>
          <w:szCs w:val="28"/>
        </w:rPr>
        <w:t xml:space="preserve"> ситуациях на борту судна, процедура отправки груза, транспортные операции, здоровье и окружающая среда</w:t>
      </w:r>
      <w:proofErr w:type="gramEnd"/>
    </w:p>
    <w:p w:rsidR="00C717E4" w:rsidRPr="00DD5300" w:rsidRDefault="00A511A2" w:rsidP="00DD5300">
      <w:pPr>
        <w:rPr>
          <w:rFonts w:ascii="Times New Roman" w:hAnsi="Times New Roman" w:cs="Times New Roman"/>
          <w:sz w:val="28"/>
          <w:szCs w:val="28"/>
        </w:rPr>
      </w:pPr>
      <w:r w:rsidRPr="00DD5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8B0DDF" wp14:editId="01A00F03">
            <wp:simplePos x="0" y="0"/>
            <wp:positionH relativeFrom="column">
              <wp:posOffset>-165735</wp:posOffset>
            </wp:positionH>
            <wp:positionV relativeFrom="paragraph">
              <wp:posOffset>259080</wp:posOffset>
            </wp:positionV>
            <wp:extent cx="1905000" cy="2971800"/>
            <wp:effectExtent l="0" t="0" r="0" b="0"/>
            <wp:wrapSquare wrapText="bothSides"/>
            <wp:docPr id="2" name="Рисунок 2" descr="https://www.morkniga.ru/catalog/03_24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rkniga.ru/catalog/03_24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A2" w:rsidRPr="00DD5300" w:rsidRDefault="00A511A2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E6026E" w:rsidRDefault="00C717E4" w:rsidP="00E6026E">
      <w:pPr>
        <w:pStyle w:val="a8"/>
      </w:pPr>
      <w:r w:rsidRPr="00E6026E">
        <w:t xml:space="preserve">DVD Морская энциклопедия. Механик (электромеханик, </w:t>
      </w:r>
      <w:proofErr w:type="spellStart"/>
      <w:r w:rsidRPr="00E6026E">
        <w:t>рефмеханик</w:t>
      </w:r>
      <w:proofErr w:type="spellEnd"/>
      <w:r w:rsidRPr="00E6026E">
        <w:t>, моторист)</w:t>
      </w:r>
    </w:p>
    <w:p w:rsidR="00A511A2" w:rsidRPr="00DD5300" w:rsidRDefault="00A511A2" w:rsidP="00DD5300">
      <w:pPr>
        <w:rPr>
          <w:rFonts w:ascii="Times New Roman" w:hAnsi="Times New Roman" w:cs="Times New Roman"/>
          <w:sz w:val="28"/>
          <w:szCs w:val="28"/>
        </w:rPr>
      </w:pPr>
    </w:p>
    <w:p w:rsidR="00A511A2" w:rsidRPr="00DD5300" w:rsidRDefault="00A511A2" w:rsidP="00DD5300">
      <w:pPr>
        <w:rPr>
          <w:rFonts w:ascii="Times New Roman" w:hAnsi="Times New Roman" w:cs="Times New Roman"/>
          <w:sz w:val="28"/>
          <w:szCs w:val="28"/>
        </w:rPr>
      </w:pPr>
    </w:p>
    <w:p w:rsidR="00A511A2" w:rsidRPr="00DD5300" w:rsidRDefault="00A511A2" w:rsidP="00DD5300">
      <w:pPr>
        <w:rPr>
          <w:rFonts w:ascii="Times New Roman" w:hAnsi="Times New Roman" w:cs="Times New Roman"/>
          <w:sz w:val="28"/>
          <w:szCs w:val="28"/>
        </w:rPr>
      </w:pPr>
    </w:p>
    <w:p w:rsidR="00C717E4" w:rsidRPr="00DD5300" w:rsidRDefault="00DD5300" w:rsidP="00DD5300">
      <w:pPr>
        <w:rPr>
          <w:rFonts w:ascii="Times New Roman" w:hAnsi="Times New Roman" w:cs="Times New Roman"/>
          <w:sz w:val="28"/>
          <w:szCs w:val="28"/>
        </w:rPr>
      </w:pPr>
      <w:r w:rsidRPr="00DD5300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8" w:history="1">
        <w:r w:rsidR="00A511A2" w:rsidRPr="00DD5300">
          <w:rPr>
            <w:rStyle w:val="a5"/>
            <w:rFonts w:ascii="Times New Roman" w:hAnsi="Times New Roman" w:cs="Times New Roman"/>
            <w:sz w:val="28"/>
            <w:szCs w:val="28"/>
          </w:rPr>
          <w:t>https://www.morkniga.ru/p815799.html</w:t>
        </w:r>
      </w:hyperlink>
    </w:p>
    <w:sectPr w:rsidR="00C717E4" w:rsidRPr="00DD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E4"/>
    <w:rsid w:val="00440C61"/>
    <w:rsid w:val="00A511A2"/>
    <w:rsid w:val="00C717E4"/>
    <w:rsid w:val="00DD5300"/>
    <w:rsid w:val="00E6026E"/>
    <w:rsid w:val="00F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6E"/>
    <w:pPr>
      <w:keepNext/>
      <w:outlineLvl w:val="0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17E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17E4"/>
    <w:rPr>
      <w:sz w:val="32"/>
      <w:szCs w:val="32"/>
    </w:rPr>
  </w:style>
  <w:style w:type="character" w:styleId="a5">
    <w:name w:val="Hyperlink"/>
    <w:basedOn w:val="a0"/>
    <w:uiPriority w:val="99"/>
    <w:unhideWhenUsed/>
    <w:rsid w:val="00C717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26E"/>
    <w:rPr>
      <w:rFonts w:ascii="Times New Roman" w:hAnsi="Times New Roman" w:cs="Times New Roman"/>
      <w:b/>
      <w:i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E6026E"/>
    <w:rPr>
      <w:rFonts w:ascii="Times New Roman" w:hAnsi="Times New Roman" w:cs="Times New Roman"/>
      <w:b/>
      <w:i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026E"/>
    <w:rPr>
      <w:rFonts w:ascii="Times New Roman" w:hAnsi="Times New Roman" w:cs="Times New Roman"/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6E"/>
    <w:pPr>
      <w:keepNext/>
      <w:outlineLvl w:val="0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17E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17E4"/>
    <w:rPr>
      <w:sz w:val="32"/>
      <w:szCs w:val="32"/>
    </w:rPr>
  </w:style>
  <w:style w:type="character" w:styleId="a5">
    <w:name w:val="Hyperlink"/>
    <w:basedOn w:val="a0"/>
    <w:uiPriority w:val="99"/>
    <w:unhideWhenUsed/>
    <w:rsid w:val="00C717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26E"/>
    <w:rPr>
      <w:rFonts w:ascii="Times New Roman" w:hAnsi="Times New Roman" w:cs="Times New Roman"/>
      <w:b/>
      <w:i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E6026E"/>
    <w:rPr>
      <w:rFonts w:ascii="Times New Roman" w:hAnsi="Times New Roman" w:cs="Times New Roman"/>
      <w:b/>
      <w:i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026E"/>
    <w:rPr>
      <w:rFonts w:ascii="Times New Roman" w:hAnsi="Times New Roman" w:cs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kniga.ru/p81579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rkniga.ru/p83000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Irene-Library</dc:creator>
  <cp:lastModifiedBy>Irene-Library</cp:lastModifiedBy>
  <cp:revision>5</cp:revision>
  <dcterms:created xsi:type="dcterms:W3CDTF">2020-04-08T00:31:00Z</dcterms:created>
  <dcterms:modified xsi:type="dcterms:W3CDTF">2020-04-08T00:50:00Z</dcterms:modified>
</cp:coreProperties>
</file>