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99178733"/>
        <w:docPartObj>
          <w:docPartGallery w:val="Cover Pages"/>
          <w:docPartUnique/>
        </w:docPartObj>
      </w:sdtPr>
      <w:sdtContent>
        <w:p w14:paraId="170D5B46" w14:textId="77777777" w:rsidR="00C4783B" w:rsidRDefault="00593611">
          <w:pPr>
            <w:pStyle w:val="10"/>
          </w:pPr>
          <w:r>
            <w:rPr>
              <w:noProof/>
              <w:lang w:eastAsia="ru-RU"/>
            </w:rPr>
            <w:drawing>
              <wp:anchor distT="0" distB="0" distL="114300" distR="0" simplePos="0" relativeHeight="29" behindDoc="0" locked="0" layoutInCell="1" allowOverlap="1" wp14:anchorId="5835BEFB" wp14:editId="20EC8DA9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1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7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 r="362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6735BED" w14:textId="77777777" w:rsidR="00C4783B" w:rsidRDefault="00C4783B">
          <w:pPr>
            <w:pStyle w:val="10"/>
            <w:ind w:left="-1701"/>
            <w:jc w:val="center"/>
            <w:rPr>
              <w:rFonts w:eastAsia="Arial Unicode MS"/>
              <w:sz w:val="72"/>
              <w:szCs w:val="72"/>
            </w:rPr>
          </w:pPr>
        </w:p>
        <w:p w14:paraId="429A8896" w14:textId="77777777" w:rsidR="00C4783B" w:rsidRDefault="00C4783B">
          <w:pPr>
            <w:pStyle w:val="10"/>
            <w:spacing w:after="0" w:line="360" w:lineRule="auto"/>
            <w:jc w:val="center"/>
            <w:rPr>
              <w:rFonts w:eastAsia="Arial Unicode MS"/>
              <w:sz w:val="56"/>
              <w:szCs w:val="56"/>
            </w:rPr>
          </w:pPr>
        </w:p>
        <w:p w14:paraId="3D76B523" w14:textId="77777777" w:rsidR="00C4783B" w:rsidRDefault="00C4783B">
          <w:pPr>
            <w:pStyle w:val="10"/>
            <w:spacing w:after="0" w:line="360" w:lineRule="auto"/>
            <w:jc w:val="center"/>
            <w:rPr>
              <w:rFonts w:eastAsia="Arial Unicode MS"/>
              <w:sz w:val="56"/>
              <w:szCs w:val="56"/>
            </w:rPr>
          </w:pPr>
        </w:p>
        <w:p w14:paraId="0E0FE6F8" w14:textId="77777777" w:rsidR="00C4783B" w:rsidRDefault="00593611">
          <w:pPr>
            <w:pStyle w:val="10"/>
            <w:spacing w:after="0" w:line="360" w:lineRule="auto"/>
            <w:jc w:val="center"/>
            <w:rPr>
              <w:rFonts w:eastAsia="Arial Unicode MS"/>
              <w:b/>
              <w:sz w:val="56"/>
              <w:szCs w:val="56"/>
            </w:rPr>
          </w:pPr>
          <w:r>
            <w:rPr>
              <w:rFonts w:eastAsia="Arial Unicode MS"/>
              <w:b/>
              <w:sz w:val="56"/>
              <w:szCs w:val="56"/>
            </w:rPr>
            <w:t>ТЕХНИЧЕСКОЕ ОПИСАНИЕ КОМПЕТЕНЦИИ</w:t>
          </w:r>
        </w:p>
        <w:p w14:paraId="131C771D" w14:textId="77777777" w:rsidR="00C4783B" w:rsidRDefault="00A8146D">
          <w:pPr>
            <w:pStyle w:val="10"/>
            <w:spacing w:after="0" w:line="360" w:lineRule="auto"/>
            <w:jc w:val="center"/>
            <w:rPr>
              <w:rFonts w:eastAsia="Arial Unicode MS"/>
              <w:sz w:val="56"/>
              <w:szCs w:val="56"/>
            </w:rPr>
          </w:pPr>
          <w:r w:rsidRPr="00855C6F">
            <w:rPr>
              <w:b/>
              <w:noProof/>
              <w:lang w:eastAsia="ru-RU"/>
            </w:rPr>
            <w:drawing>
              <wp:anchor distT="0" distB="0" distL="0" distR="0" simplePos="0" relativeHeight="30" behindDoc="1" locked="0" layoutInCell="1" allowOverlap="1" wp14:anchorId="2E034425" wp14:editId="4E59F850">
                <wp:simplePos x="0" y="0"/>
                <wp:positionH relativeFrom="page">
                  <wp:posOffset>0</wp:posOffset>
                </wp:positionH>
                <wp:positionV relativeFrom="margin">
                  <wp:posOffset>3874135</wp:posOffset>
                </wp:positionV>
                <wp:extent cx="7560310" cy="6053455"/>
                <wp:effectExtent l="0" t="0" r="0" b="0"/>
                <wp:wrapNone/>
                <wp:docPr id="2" name="Рисунок 2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 t="43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310" cy="60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6123DCB" w14:textId="77777777" w:rsidR="008C4A25" w:rsidRDefault="00593611">
          <w:pPr>
            <w:pStyle w:val="10"/>
            <w:spacing w:after="0" w:line="360" w:lineRule="auto"/>
            <w:jc w:val="center"/>
            <w:rPr>
              <w:rFonts w:eastAsia="Arial Unicode MS"/>
              <w:b/>
              <w:sz w:val="56"/>
              <w:szCs w:val="56"/>
            </w:rPr>
          </w:pPr>
          <w:r w:rsidRPr="00855C6F">
            <w:rPr>
              <w:rFonts w:eastAsia="Arial Unicode MS"/>
              <w:b/>
              <w:sz w:val="56"/>
              <w:szCs w:val="56"/>
            </w:rPr>
            <w:t xml:space="preserve">Эксплуатация </w:t>
          </w:r>
          <w:r w:rsidR="008C4A25">
            <w:rPr>
              <w:rFonts w:eastAsia="Arial Unicode MS"/>
              <w:b/>
              <w:sz w:val="56"/>
              <w:szCs w:val="56"/>
            </w:rPr>
            <w:t xml:space="preserve">судов </w:t>
          </w:r>
        </w:p>
        <w:p w14:paraId="44D97FAB" w14:textId="77777777" w:rsidR="00C4783B" w:rsidRPr="00855C6F" w:rsidRDefault="00593611">
          <w:pPr>
            <w:pStyle w:val="10"/>
            <w:spacing w:after="0" w:line="360" w:lineRule="auto"/>
            <w:jc w:val="center"/>
            <w:rPr>
              <w:rFonts w:eastAsia="Arial Unicode MS"/>
              <w:b/>
              <w:sz w:val="72"/>
              <w:szCs w:val="72"/>
            </w:rPr>
          </w:pPr>
          <w:r w:rsidRPr="00855C6F">
            <w:rPr>
              <w:rFonts w:eastAsia="Arial Unicode MS"/>
              <w:b/>
              <w:sz w:val="56"/>
              <w:szCs w:val="56"/>
            </w:rPr>
            <w:t>водного транспорта</w:t>
          </w:r>
        </w:p>
        <w:p w14:paraId="6703A4AD" w14:textId="77777777" w:rsidR="00C4783B" w:rsidRDefault="00C4783B">
          <w:pPr>
            <w:pStyle w:val="10"/>
            <w:rPr>
              <w:rFonts w:eastAsia="Arial Unicode MS"/>
              <w:sz w:val="72"/>
              <w:szCs w:val="72"/>
            </w:rPr>
          </w:pPr>
        </w:p>
        <w:p w14:paraId="11D16DB9" w14:textId="77777777" w:rsidR="00C4783B" w:rsidRDefault="00C4783B">
          <w:pPr>
            <w:pStyle w:val="10"/>
            <w:rPr>
              <w:rFonts w:eastAsia="Arial Unicode MS"/>
              <w:sz w:val="72"/>
              <w:szCs w:val="72"/>
            </w:rPr>
          </w:pPr>
        </w:p>
        <w:p w14:paraId="2A6B02C3" w14:textId="77777777" w:rsidR="00C4783B" w:rsidRDefault="00C4783B">
          <w:pPr>
            <w:pStyle w:val="10"/>
            <w:rPr>
              <w:rFonts w:eastAsia="Arial Unicode MS"/>
              <w:sz w:val="72"/>
              <w:szCs w:val="72"/>
            </w:rPr>
          </w:pPr>
        </w:p>
        <w:p w14:paraId="6655C14A" w14:textId="77777777" w:rsidR="00C4783B" w:rsidRDefault="00C4783B">
          <w:pPr>
            <w:pStyle w:val="10"/>
            <w:rPr>
              <w:rFonts w:eastAsia="Arial Unicode MS"/>
              <w:sz w:val="72"/>
              <w:szCs w:val="72"/>
            </w:rPr>
          </w:pPr>
        </w:p>
        <w:p w14:paraId="02E5148B" w14:textId="77777777" w:rsidR="00C4783B" w:rsidRDefault="00593611">
          <w:pPr>
            <w:pStyle w:val="10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noProof/>
              <w:sz w:val="72"/>
              <w:szCs w:val="72"/>
              <w:lang w:eastAsia="ru-RU"/>
            </w:rPr>
            <w:drawing>
              <wp:anchor distT="0" distB="0" distL="0" distR="0" simplePos="0" relativeHeight="28" behindDoc="1" locked="0" layoutInCell="1" allowOverlap="1" wp14:anchorId="6C97E9BB" wp14:editId="1AEE8E84">
                <wp:simplePos x="0" y="0"/>
                <wp:positionH relativeFrom="page">
                  <wp:posOffset>-1270</wp:posOffset>
                </wp:positionH>
                <wp:positionV relativeFrom="page">
                  <wp:align>bottom</wp:align>
                </wp:positionV>
                <wp:extent cx="7560310" cy="6053455"/>
                <wp:effectExtent l="0" t="0" r="0" b="0"/>
                <wp:wrapNone/>
                <wp:docPr id="3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5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 t="43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310" cy="60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 w14:paraId="4B0B33AD" w14:textId="77777777" w:rsidR="00270B4D" w:rsidRDefault="00270B4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3DC8C2E" w14:textId="2E92A686" w:rsidR="00C4783B" w:rsidRDefault="0000219F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A5F1F">
        <w:rPr>
          <w:rFonts w:ascii="Times New Roman" w:hAnsi="Times New Roman" w:cs="Times New Roman"/>
          <w:sz w:val="28"/>
          <w:szCs w:val="28"/>
          <w:lang w:bidi="en-US"/>
        </w:rPr>
        <w:lastRenderedPageBreak/>
        <w:t>Автономная некоммерческая организация "Агентство развития профессионального мастерства (Ворлдскиллс Россия)"</w:t>
      </w:r>
      <w:r w:rsidR="00593611">
        <w:rPr>
          <w:rFonts w:ascii="Times New Roman" w:hAnsi="Times New Roman" w:cs="Times New Roman"/>
          <w:sz w:val="28"/>
          <w:szCs w:val="28"/>
          <w:lang w:bidi="en-US"/>
        </w:rPr>
        <w:t xml:space="preserve"> (далее </w:t>
      </w:r>
      <w:r w:rsidR="00593611"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 w:rsidR="00593611">
        <w:rPr>
          <w:rFonts w:ascii="Times New Roman" w:hAnsi="Times New Roman" w:cs="Times New Roman"/>
          <w:sz w:val="28"/>
          <w:szCs w:val="28"/>
          <w:lang w:bidi="en-US"/>
        </w:rPr>
        <w:t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</w:t>
      </w:r>
    </w:p>
    <w:p w14:paraId="7EFAA1AA" w14:textId="77777777" w:rsidR="00C4783B" w:rsidRDefault="00C4783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018F89B" w14:textId="77777777" w:rsidR="00C4783B" w:rsidRPr="00593611" w:rsidRDefault="00593611">
      <w:pPr>
        <w:pStyle w:val="bullet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sdt>
      <w:sdtPr>
        <w:rPr>
          <w:rFonts w:ascii="Arial" w:hAnsi="Arial"/>
          <w:bCs w:val="0"/>
          <w:lang w:val="en-GB"/>
        </w:rPr>
        <w:id w:val="-715503851"/>
        <w:docPartObj>
          <w:docPartGallery w:val="Table of Contents"/>
          <w:docPartUnique/>
        </w:docPartObj>
      </w:sdtPr>
      <w:sdtContent>
        <w:p w14:paraId="6974F8F0" w14:textId="4FF8F660" w:rsidR="00851C38" w:rsidRDefault="00797633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r>
            <w:rPr>
              <w:rFonts w:ascii="Arial" w:hAnsi="Arial"/>
            </w:rPr>
            <w:fldChar w:fldCharType="begin"/>
          </w:r>
          <w:r w:rsidR="00593611">
            <w:rPr>
              <w:rStyle w:val="af6"/>
              <w:webHidden/>
            </w:rPr>
            <w:instrText>TOC \z \o "1-2" \u \h</w:instrText>
          </w:r>
          <w:r>
            <w:rPr>
              <w:rStyle w:val="af6"/>
              <w:rFonts w:ascii="Arial" w:hAnsi="Arial"/>
              <w:lang w:val="en-AU"/>
            </w:rPr>
            <w:fldChar w:fldCharType="separate"/>
          </w:r>
          <w:hyperlink w:anchor="_Toc81402311" w:history="1">
            <w:r w:rsidR="00851C38" w:rsidRPr="000F4004">
              <w:rPr>
                <w:rStyle w:val="affd"/>
                <w:noProof/>
              </w:rPr>
              <w:t>1. ВВЕДЕНИЕ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_Toc81402311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3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477EFED5" w14:textId="78465C02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12" w:history="1">
            <w:r w:rsidR="00851C38" w:rsidRPr="000F4004">
              <w:rPr>
                <w:rStyle w:val="affd"/>
                <w:noProof/>
              </w:rPr>
              <w:t xml:space="preserve">1.1. </w:t>
            </w:r>
            <w:r w:rsidR="00851C38" w:rsidRPr="000F4004">
              <w:rPr>
                <w:rStyle w:val="affd"/>
                <w:caps/>
                <w:noProof/>
              </w:rPr>
              <w:t>Название и описание профессиональной компетенции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_Toc81402312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3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6E02FD94" w14:textId="48E982AC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13" w:history="1">
            <w:r w:rsidR="00851C38" w:rsidRPr="000F4004">
              <w:rPr>
                <w:rStyle w:val="affd"/>
                <w:noProof/>
              </w:rPr>
              <w:t>1.2. ВАЖНОСТЬ И ЗНАЧЕНИЕ НАСТОЯЩЕГО ДОКУМЕНТА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_Toc81402313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4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03C70C8F" w14:textId="183FDC88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14" w:history="1">
            <w:r w:rsidR="00851C38" w:rsidRPr="000F4004">
              <w:rPr>
                <w:rStyle w:val="affd"/>
                <w:caps/>
                <w:noProof/>
              </w:rPr>
              <w:t>1.3. АССОЦИИРОВАННЫЕ ДОКУМЕНТЫ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_Toc81402314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4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06396BBF" w14:textId="3C5CD0B7" w:rsidR="00851C38" w:rsidRDefault="00800F57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81402315" w:history="1">
            <w:r w:rsidR="00851C38" w:rsidRPr="000F4004">
              <w:rPr>
                <w:rStyle w:val="affd"/>
                <w:noProof/>
              </w:rPr>
              <w:t>2. СПЕЦИФИКАЦИЯ СТАНДАРТА WORLDSKILLS (</w:t>
            </w:r>
            <w:r w:rsidR="00851C38" w:rsidRPr="000F4004">
              <w:rPr>
                <w:rStyle w:val="affd"/>
                <w:noProof/>
                <w:lang w:val="en-US"/>
              </w:rPr>
              <w:t>WSSS</w:t>
            </w:r>
            <w:r w:rsidR="00851C38" w:rsidRPr="000F4004">
              <w:rPr>
                <w:rStyle w:val="affd"/>
                <w:noProof/>
              </w:rPr>
              <w:t>)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_Toc81402315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4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63E72ECA" w14:textId="2E3F1849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16" w:history="1">
            <w:r w:rsidR="00851C38" w:rsidRPr="000F4004">
              <w:rPr>
                <w:rStyle w:val="affd"/>
                <w:noProof/>
              </w:rPr>
              <w:t>2.1. ОБЩИЕ СВЕДЕНИЯ О СПЕЦИФИКАЦИИ СТАНДАРТОВ WORLDSKILLS (WSSS)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_Toc81402316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4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36FAE243" w14:textId="0EF6AE60" w:rsidR="00851C38" w:rsidRDefault="00800F57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81402317" w:history="1">
            <w:r w:rsidR="00851C38" w:rsidRPr="000F4004">
              <w:rPr>
                <w:rStyle w:val="affd"/>
                <w:noProof/>
              </w:rPr>
              <w:t>3. ОЦЕНОЧНАЯ СТРАТЕГИЯ И ТЕХНИЧЕСКИЕ ОСОБЕННОСТИ ОЦЕНКИ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_Toc81402317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15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51C6E6E0" w14:textId="4A346419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18" w:history="1">
            <w:r w:rsidR="00851C38" w:rsidRPr="000F4004">
              <w:rPr>
                <w:rStyle w:val="affd"/>
                <w:noProof/>
              </w:rPr>
              <w:t>3.1. ОСНОВНЫЕ ТРЕБОВАНИЯ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_Toc81402318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15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5694049A" w14:textId="2E5D2A51" w:rsidR="00851C38" w:rsidRDefault="00800F57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81402319" w:history="1">
            <w:r w:rsidR="00851C38" w:rsidRPr="000F4004">
              <w:rPr>
                <w:rStyle w:val="affd"/>
                <w:noProof/>
              </w:rPr>
              <w:t>4. СХЕМА ВЫСТАВЛЕНИЯ ОЦЕН</w:t>
            </w:r>
            <w:r w:rsidR="00596D94">
              <w:rPr>
                <w:rStyle w:val="affd"/>
                <w:noProof/>
              </w:rPr>
              <w:t>КИ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_Toc81402319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16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07817100" w14:textId="217DADB3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20" w:history="1">
            <w:r w:rsidR="00851C38" w:rsidRPr="000F4004">
              <w:rPr>
                <w:rStyle w:val="affd"/>
                <w:noProof/>
              </w:rPr>
              <w:t>4.1. ОБЩИЕ УКАЗАНИЯ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_Toc81402320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16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0BD8B371" w14:textId="0810CAED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21" w:history="1">
            <w:r w:rsidR="00851C38" w:rsidRPr="000F4004">
              <w:rPr>
                <w:rStyle w:val="affd"/>
                <w:noProof/>
              </w:rPr>
              <w:t>4.2. КРИТЕРИИ ОЦЕНКИ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_Toc81402321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17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1368B07F" w14:textId="4BD322F8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22" w:history="1">
            <w:r w:rsidR="00851C38" w:rsidRPr="000F4004">
              <w:rPr>
                <w:rStyle w:val="affd"/>
                <w:noProof/>
              </w:rPr>
              <w:t>4.3. СУБКРИТЕРИИ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_Toc81402322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18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3247C5B0" w14:textId="1B5D491F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23" w:history="1">
            <w:r w:rsidR="00851C38" w:rsidRPr="000F4004">
              <w:rPr>
                <w:rStyle w:val="affd"/>
                <w:noProof/>
              </w:rPr>
              <w:t>4.4. АСПЕКТЫ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_Toc81402323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18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0677CAB5" w14:textId="7B135A53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24" w:history="1">
            <w:r w:rsidR="00851C38" w:rsidRPr="000F4004">
              <w:rPr>
                <w:rStyle w:val="affd"/>
                <w:noProof/>
              </w:rPr>
              <w:t>4.6. ИЗМЕРИМАЯ ОЦЕНКА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_Toc81402324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20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3CA82618" w14:textId="071C3043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25" w:history="1">
            <w:r w:rsidR="00851C38" w:rsidRPr="000F4004">
              <w:rPr>
                <w:rStyle w:val="affd"/>
                <w:noProof/>
              </w:rPr>
              <w:t>4.7. ИСПОЛЬЗОВАНИЕ ИЗМЕРИМЫХ ОЦЕНОК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_Toc81402325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20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19CA443B" w14:textId="3905171B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26" w:history="1">
            <w:r w:rsidR="00851C38" w:rsidRPr="000F4004">
              <w:rPr>
                <w:rStyle w:val="affd"/>
                <w:noProof/>
              </w:rPr>
              <w:t>4.8. СПЕЦИФИКАЦИЯ ОЦЕНКИ КОМПЕТЕНЦИИ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_Toc81402326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20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7FA85948" w14:textId="53DF30BE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27" w:history="1">
            <w:r w:rsidR="00851C38" w:rsidRPr="000F4004">
              <w:rPr>
                <w:rStyle w:val="affd"/>
                <w:noProof/>
              </w:rPr>
              <w:t>4.9. РЕГЛАМЕНТ ОЦЕНКИ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_Toc81402327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21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787614CA" w14:textId="23CD06CB" w:rsidR="00851C38" w:rsidRDefault="00800F57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81402328" w:history="1">
            <w:r w:rsidR="00851C38" w:rsidRPr="000F4004">
              <w:rPr>
                <w:rStyle w:val="affd"/>
                <w:noProof/>
              </w:rPr>
              <w:t>5. КОНКУРСНОЕ ЗАДАНИЕ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_Toc81402328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</w:t>
            </w:r>
            <w:r w:rsidR="00851C38">
              <w:rPr>
                <w:noProof/>
                <w:webHidden/>
              </w:rPr>
              <w:fldChar w:fldCharType="end"/>
            </w:r>
          </w:hyperlink>
          <w:r w:rsidR="00295ED0">
            <w:rPr>
              <w:noProof/>
            </w:rPr>
            <w:t>2</w:t>
          </w:r>
        </w:p>
        <w:p w14:paraId="6508907A" w14:textId="566A96BA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29" w:history="1">
            <w:r w:rsidR="00851C38" w:rsidRPr="000F4004">
              <w:rPr>
                <w:rStyle w:val="affd"/>
                <w:noProof/>
              </w:rPr>
              <w:t>5.1. ОСНОВНЫЕ ТРЕБОВАНИЯ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_Toc81402329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</w:t>
            </w:r>
            <w:r w:rsidR="00851C38">
              <w:rPr>
                <w:noProof/>
                <w:webHidden/>
              </w:rPr>
              <w:fldChar w:fldCharType="end"/>
            </w:r>
          </w:hyperlink>
          <w:r w:rsidR="00295ED0">
            <w:rPr>
              <w:noProof/>
            </w:rPr>
            <w:t>2</w:t>
          </w:r>
        </w:p>
        <w:p w14:paraId="149B8558" w14:textId="1B42E124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30" w:history="1">
            <w:r w:rsidR="00851C38" w:rsidRPr="000F4004">
              <w:rPr>
                <w:rStyle w:val="affd"/>
                <w:noProof/>
              </w:rPr>
              <w:t>5.2. СТРУКТУРА КОНКУРСНОГО ЗАДАНИЯ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_Toc81402330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22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2D573F76" w14:textId="0561F82E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31" w:history="1">
            <w:r w:rsidR="00851C38" w:rsidRPr="000F4004">
              <w:rPr>
                <w:rStyle w:val="affd"/>
                <w:noProof/>
              </w:rPr>
              <w:t>5.3. ТРЕБОВАНИЯ К РАЗРАБОТКЕ КОНКУРСНОГО ЗАДАНИЯ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_Toc81402331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23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072A5814" w14:textId="60B89691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32" w:history="1">
            <w:r w:rsidR="00851C38" w:rsidRPr="000F4004">
              <w:rPr>
                <w:rStyle w:val="affd"/>
                <w:noProof/>
              </w:rPr>
              <w:t>5.4. РАЗРАБОТКА КОНКУРСНОГО ЗАДАНИЯ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_Toc81402332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25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7E81B24E" w14:textId="065E3A7B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33" w:history="1">
            <w:r w:rsidR="00851C38" w:rsidRPr="000F4004">
              <w:rPr>
                <w:rStyle w:val="affd"/>
                <w:noProof/>
              </w:rPr>
              <w:t>5.5 УТВЕРЖДЕНИЕ КОНКУРСНОГО ЗАДАНИЯ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_Toc81402333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27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50A25FA2" w14:textId="653F9882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34" w:history="1">
            <w:r w:rsidR="00851C38" w:rsidRPr="000F4004">
              <w:rPr>
                <w:rStyle w:val="affd"/>
                <w:noProof/>
              </w:rPr>
              <w:t>5.6. СВОЙСТВА МАТЕРИАЛА И ИНСТРУКЦИИ ПРОИЗВОДИТЕЛЯ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_Toc81402334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27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003BA917" w14:textId="7BD685C4" w:rsidR="00851C38" w:rsidRDefault="00800F57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81402335" w:history="1">
            <w:r w:rsidR="00851C38" w:rsidRPr="000F4004">
              <w:rPr>
                <w:rStyle w:val="affd"/>
                <w:noProof/>
              </w:rPr>
              <w:t>6. УПРАВЛЕНИЕ КОМПЕТЕНЦИЕЙ И ОБЩЕНИЕ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_Toc81402335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</w:t>
            </w:r>
            <w:r w:rsidR="00851C38">
              <w:rPr>
                <w:noProof/>
                <w:webHidden/>
              </w:rPr>
              <w:fldChar w:fldCharType="end"/>
            </w:r>
          </w:hyperlink>
          <w:r w:rsidR="00295ED0">
            <w:rPr>
              <w:noProof/>
            </w:rPr>
            <w:t>8</w:t>
          </w:r>
        </w:p>
        <w:p w14:paraId="0BD285AA" w14:textId="19853F9A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36" w:history="1">
            <w:r w:rsidR="00851C38" w:rsidRPr="000F4004">
              <w:rPr>
                <w:rStyle w:val="affd"/>
                <w:noProof/>
              </w:rPr>
              <w:t>6.1 ДИСКУССИОННЫЙ ФОРУМ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_Toc81402336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</w:t>
            </w:r>
            <w:r w:rsidR="00851C38">
              <w:rPr>
                <w:noProof/>
                <w:webHidden/>
              </w:rPr>
              <w:fldChar w:fldCharType="end"/>
            </w:r>
          </w:hyperlink>
          <w:r w:rsidR="00295ED0">
            <w:rPr>
              <w:noProof/>
            </w:rPr>
            <w:t>8</w:t>
          </w:r>
        </w:p>
        <w:p w14:paraId="265E87FA" w14:textId="25E147A4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37" w:history="1">
            <w:r w:rsidR="00851C38" w:rsidRPr="000F4004">
              <w:rPr>
                <w:rStyle w:val="affd"/>
                <w:noProof/>
              </w:rPr>
              <w:t>6.2. ИНФОРМАЦИЯ ДЛЯ УЧАСТНИКОВ ЧЕМПИОНАТА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_Toc81402337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28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13935309" w14:textId="449E40F1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38" w:history="1">
            <w:r w:rsidR="00851C38" w:rsidRPr="000F4004">
              <w:rPr>
                <w:rStyle w:val="affd"/>
                <w:noProof/>
              </w:rPr>
              <w:t>6.3. АРХИВ КОНКУРСНЫХ ЗАДАНИЙ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_Toc81402338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28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15E546F8" w14:textId="785049B0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39" w:history="1">
            <w:r w:rsidR="00851C38" w:rsidRPr="000F4004">
              <w:rPr>
                <w:rStyle w:val="affd"/>
                <w:noProof/>
              </w:rPr>
              <w:t>6.4. УПРАВЛЕНИЕ КОМПЕТЕНЦИЕЙ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_Toc81402339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28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17E046E4" w14:textId="352310BB" w:rsidR="00851C38" w:rsidRDefault="00800F57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81402340" w:history="1">
            <w:r w:rsidR="00851C38" w:rsidRPr="000F4004">
              <w:rPr>
                <w:rStyle w:val="affd"/>
                <w:noProof/>
              </w:rPr>
              <w:t xml:space="preserve">7. ТРЕБОВАНИЯ </w:t>
            </w:r>
            <w:r w:rsidR="00596D94">
              <w:rPr>
                <w:rStyle w:val="affd"/>
                <w:noProof/>
              </w:rPr>
              <w:t xml:space="preserve">ОХРАНЫ ТРУДА И </w:t>
            </w:r>
            <w:r w:rsidR="00851C38" w:rsidRPr="000F4004">
              <w:rPr>
                <w:rStyle w:val="affd"/>
                <w:noProof/>
              </w:rPr>
              <w:t>ТЕХНИКИ БЕЗОПАСНОСТИ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_Toc81402340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</w:t>
            </w:r>
            <w:r w:rsidR="00851C38">
              <w:rPr>
                <w:noProof/>
                <w:webHidden/>
              </w:rPr>
              <w:fldChar w:fldCharType="end"/>
            </w:r>
          </w:hyperlink>
          <w:r w:rsidR="00295ED0">
            <w:rPr>
              <w:noProof/>
            </w:rPr>
            <w:t>9</w:t>
          </w:r>
        </w:p>
        <w:p w14:paraId="120C49CC" w14:textId="117B7E63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41" w:history="1">
            <w:r w:rsidR="00851C38" w:rsidRPr="000F4004">
              <w:rPr>
                <w:rStyle w:val="affd"/>
                <w:noProof/>
              </w:rPr>
              <w:t>7.1 ТРЕБОВАНИЯ ОХРАНЫ ТРУДА И ТЕХНИКИ БЕЗОПАСНОСТИ НА ЧЕМПИОНАТЕ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_Toc81402341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</w:t>
            </w:r>
            <w:r w:rsidR="00851C38">
              <w:rPr>
                <w:noProof/>
                <w:webHidden/>
              </w:rPr>
              <w:fldChar w:fldCharType="end"/>
            </w:r>
          </w:hyperlink>
          <w:r w:rsidR="00295ED0">
            <w:rPr>
              <w:noProof/>
            </w:rPr>
            <w:t>9</w:t>
          </w:r>
        </w:p>
        <w:p w14:paraId="7C77D256" w14:textId="65F68C27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42" w:history="1">
            <w:r w:rsidR="00851C38" w:rsidRPr="000F4004">
              <w:rPr>
                <w:rStyle w:val="affd"/>
                <w:noProof/>
              </w:rPr>
              <w:t>7.2 СПЕЦИФИЧНЫЕ ТРЕБОВАНИЯ ОХРАНЫ ТРУДА, ТЕХНИКИ БЕЗОПАСНОСТИ И ОХРАНЫ ОКРУЖАЮЩЕЙ СРЕДЫ КОМПЕТЕНЦИИ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_Toc81402342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29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1BCD30C8" w14:textId="544AD8B8" w:rsidR="00851C38" w:rsidRDefault="00800F57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eastAsia="ru-RU"/>
            </w:rPr>
          </w:pPr>
          <w:hyperlink w:anchor="_Toc81402343" w:history="1">
            <w:r w:rsidR="00851C38" w:rsidRPr="000F4004">
              <w:rPr>
                <w:rStyle w:val="affd"/>
                <w:noProof/>
              </w:rPr>
              <w:t>8. МАТЕРИАЛЫ И ОБОРУДОВАНИЕ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_Toc81402343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29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29D52A5F" w14:textId="7EB37707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44" w:history="1">
            <w:r w:rsidR="00851C38" w:rsidRPr="000F4004">
              <w:rPr>
                <w:rStyle w:val="affd"/>
                <w:noProof/>
              </w:rPr>
              <w:t>8.1. ИНФРАСТРУКТУРНЫЙ ЛИСТ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_Toc81402344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29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71C73D73" w14:textId="226D5322" w:rsidR="00851C38" w:rsidRDefault="00800F57">
          <w:pPr>
            <w:pStyle w:val="25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1402345" w:history="1">
            <w:r w:rsidR="00851C38" w:rsidRPr="000F4004">
              <w:rPr>
                <w:rStyle w:val="affd"/>
                <w:noProof/>
              </w:rPr>
              <w:t>8.2. МАТЕРИАЛЫ, ОБОРУДОВАНИЕ И ИНСТРУМЕНТЫ В ИНСТРУМЕНТАЛЬНОМ ЯЩИКЕ (ТУЛБОКС, TOOLBOX)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_Toc81402345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30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038D54CD" w14:textId="2E7A240C" w:rsidR="00851C38" w:rsidRDefault="00800F57" w:rsidP="00270B4D">
          <w:pPr>
            <w:pStyle w:val="25"/>
            <w:rPr>
              <w:noProof/>
            </w:rPr>
          </w:pPr>
          <w:hyperlink w:anchor="_Toc81402346" w:history="1">
            <w:r w:rsidR="00851C38" w:rsidRPr="000F4004">
              <w:rPr>
                <w:rStyle w:val="affd"/>
                <w:noProof/>
              </w:rPr>
              <w:t>8.3. МАТЕРИАЛЫ И ОБОРУДОВАНИЕ, ЗАПРЕЩЕННЫЕ НА ПЛОЩАДКЕ</w:t>
            </w:r>
            <w:r w:rsidR="00851C38">
              <w:rPr>
                <w:noProof/>
                <w:webHidden/>
              </w:rPr>
              <w:tab/>
            </w:r>
            <w:r w:rsidR="00851C38">
              <w:rPr>
                <w:noProof/>
                <w:webHidden/>
              </w:rPr>
              <w:fldChar w:fldCharType="begin"/>
            </w:r>
            <w:r w:rsidR="00851C38">
              <w:rPr>
                <w:noProof/>
                <w:webHidden/>
              </w:rPr>
              <w:instrText xml:space="preserve"> PAGEREF _Toc81402346 \h </w:instrText>
            </w:r>
            <w:r w:rsidR="00851C38">
              <w:rPr>
                <w:noProof/>
                <w:webHidden/>
              </w:rPr>
            </w:r>
            <w:r w:rsidR="00851C38">
              <w:rPr>
                <w:noProof/>
                <w:webHidden/>
              </w:rPr>
              <w:fldChar w:fldCharType="separate"/>
            </w:r>
            <w:r w:rsidR="00851C38">
              <w:rPr>
                <w:noProof/>
                <w:webHidden/>
              </w:rPr>
              <w:t>30</w:t>
            </w:r>
            <w:r w:rsidR="00851C38">
              <w:rPr>
                <w:noProof/>
                <w:webHidden/>
              </w:rPr>
              <w:fldChar w:fldCharType="end"/>
            </w:r>
          </w:hyperlink>
        </w:p>
        <w:p w14:paraId="0DA13BC7" w14:textId="0BF371E6" w:rsidR="00295ED0" w:rsidRPr="00295ED0" w:rsidRDefault="00295ED0" w:rsidP="00270B4D">
          <w:pPr>
            <w:pStyle w:val="10"/>
            <w:ind w:left="220"/>
            <w:rPr>
              <w:lang w:eastAsia="ru-RU"/>
            </w:rPr>
          </w:pPr>
          <w:r>
            <w:rPr>
              <w:lang w:eastAsia="ru-RU"/>
            </w:rPr>
            <w:t>8.4. ПРЕДЛАГАЕМАЯ СХЕМА КОНКУРСНОЙ</w:t>
          </w:r>
          <w:r w:rsidR="00270B4D">
            <w:rPr>
              <w:lang w:eastAsia="ru-RU"/>
            </w:rPr>
            <w:t xml:space="preserve"> </w:t>
          </w:r>
          <w:r>
            <w:rPr>
              <w:lang w:eastAsia="ru-RU"/>
            </w:rPr>
            <w:t>ПЛОЩАДКИ</w:t>
          </w:r>
          <w:r w:rsidR="00270B4D">
            <w:rPr>
              <w:lang w:eastAsia="ru-RU"/>
            </w:rPr>
            <w:tab/>
            <w:t xml:space="preserve">                               </w:t>
          </w:r>
          <w:r>
            <w:rPr>
              <w:lang w:eastAsia="ru-RU"/>
            </w:rPr>
            <w:t>…..31</w:t>
          </w:r>
        </w:p>
        <w:p w14:paraId="2A82B291" w14:textId="5FFADEDD" w:rsidR="00C4783B" w:rsidRDefault="00797633">
          <w:pPr>
            <w:pStyle w:val="bullet"/>
            <w:ind w:firstLine="709"/>
            <w:jc w:val="both"/>
            <w:rPr>
              <w:rFonts w:ascii="Times New Roman" w:hAnsi="Times New Roman"/>
              <w:b/>
              <w:sz w:val="28"/>
              <w:szCs w:val="28"/>
              <w:lang w:val="ru-RU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fldChar w:fldCharType="end"/>
          </w:r>
        </w:p>
      </w:sdtContent>
    </w:sdt>
    <w:p w14:paraId="73092EA1" w14:textId="77777777" w:rsidR="00C4783B" w:rsidRDefault="00C4783B">
      <w:pPr>
        <w:pStyle w:val="bullet"/>
        <w:ind w:left="360"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424EBB0B" w14:textId="77777777" w:rsidR="00C4783B" w:rsidRDefault="00C4783B">
      <w:pPr>
        <w:pStyle w:val="bullet"/>
        <w:ind w:left="360"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16A65D8" w14:textId="77777777" w:rsidR="00C4783B" w:rsidRDefault="00C4783B">
      <w:pPr>
        <w:pStyle w:val="bullet"/>
        <w:ind w:left="360"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4E1EE05" w14:textId="77777777" w:rsidR="00C4783B" w:rsidRDefault="00C4783B">
      <w:pPr>
        <w:pStyle w:val="bullet"/>
        <w:ind w:left="360"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65C3125" w14:textId="77777777" w:rsidR="00C4783B" w:rsidRDefault="00C4783B">
      <w:pPr>
        <w:pStyle w:val="bullet"/>
        <w:ind w:left="360"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9D61403" w14:textId="7AC9E71B" w:rsidR="00C4783B" w:rsidRDefault="00800F57" w:rsidP="00FE0880">
      <w:pPr>
        <w:pStyle w:val="bullet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Все права защищены">
        <w:r w:rsidR="00593611">
          <w:rPr>
            <w:rStyle w:val="ListLabel130"/>
          </w:rPr>
          <w:t>Copyright</w:t>
        </w:r>
      </w:hyperlink>
      <w:r w:rsidR="00593611">
        <w:rPr>
          <w:rFonts w:ascii="Times New Roman" w:hAnsi="Times New Roman"/>
          <w:color w:val="808080"/>
          <w:sz w:val="20"/>
        </w:rPr>
        <w:t> </w:t>
      </w:r>
      <w:hyperlink r:id="rId11" w:tgtFrame="Copyright">
        <w:r w:rsidR="00593611">
          <w:rPr>
            <w:rStyle w:val="ListLabel131"/>
          </w:rPr>
          <w:t>©</w:t>
        </w:r>
      </w:hyperlink>
      <w:r w:rsidR="00593611">
        <w:rPr>
          <w:rFonts w:ascii="Times New Roman" w:hAnsi="Times New Roman"/>
          <w:color w:val="808080"/>
          <w:sz w:val="20"/>
          <w:lang w:val="ru-RU"/>
        </w:rPr>
        <w:t xml:space="preserve"> 20</w:t>
      </w:r>
      <w:r w:rsidR="0000219F">
        <w:rPr>
          <w:rFonts w:ascii="Times New Roman" w:hAnsi="Times New Roman"/>
          <w:color w:val="808080"/>
          <w:sz w:val="20"/>
          <w:lang w:val="ru-RU"/>
        </w:rPr>
        <w:t>21</w:t>
      </w:r>
      <w:r w:rsidR="00593611">
        <w:rPr>
          <w:rFonts w:ascii="Times New Roman" w:hAnsi="Times New Roman"/>
          <w:color w:val="808080"/>
          <w:sz w:val="20"/>
          <w:lang w:val="ru-RU"/>
        </w:rPr>
        <w:t xml:space="preserve"> </w:t>
      </w:r>
      <w:r w:rsidR="0000219F">
        <w:rPr>
          <w:rFonts w:ascii="Times New Roman" w:hAnsi="Times New Roman"/>
          <w:color w:val="808080"/>
          <w:sz w:val="20"/>
          <w:lang w:val="ru-RU"/>
        </w:rPr>
        <w:t>АГЕНТСТВО РАЗВИТИЯ ПРОФЕССИОНАЛЬНОГО МАСТЕРСТВА</w:t>
      </w:r>
      <w:r w:rsidR="00593611">
        <w:rPr>
          <w:rFonts w:ascii="Times New Roman" w:hAnsi="Times New Roman"/>
          <w:color w:val="808080"/>
          <w:sz w:val="20"/>
          <w:lang w:val="ru-RU"/>
        </w:rPr>
        <w:t xml:space="preserve"> «ВОРЛДСКИЛЛС РОССИЯ» </w:t>
      </w:r>
    </w:p>
    <w:p w14:paraId="44CA7A13" w14:textId="77777777" w:rsidR="00C4783B" w:rsidRDefault="00800F57">
      <w:pPr>
        <w:pStyle w:val="10"/>
        <w:spacing w:after="0" w:line="240" w:lineRule="auto"/>
        <w:rPr>
          <w:color w:val="808080"/>
          <w:sz w:val="20"/>
        </w:rPr>
      </w:pPr>
      <w:hyperlink r:id="rId12" w:tgtFrame="Регистрация авторских прав">
        <w:r w:rsidR="00593611">
          <w:rPr>
            <w:rStyle w:val="ListLabel132"/>
          </w:rPr>
          <w:t>Все права защищены</w:t>
        </w:r>
      </w:hyperlink>
    </w:p>
    <w:p w14:paraId="26BA1394" w14:textId="77777777" w:rsidR="00C4783B" w:rsidRDefault="00593611">
      <w:pPr>
        <w:pStyle w:val="10"/>
        <w:spacing w:after="0" w:line="240" w:lineRule="auto"/>
        <w:rPr>
          <w:color w:val="808080"/>
          <w:sz w:val="20"/>
        </w:rPr>
      </w:pPr>
      <w:r>
        <w:rPr>
          <w:color w:val="808080"/>
          <w:sz w:val="20"/>
        </w:rPr>
        <w:t> </w:t>
      </w:r>
    </w:p>
    <w:p w14:paraId="4B8DE517" w14:textId="77777777" w:rsidR="00C4783B" w:rsidRDefault="00593611">
      <w:pPr>
        <w:pStyle w:val="10"/>
        <w:spacing w:line="240" w:lineRule="auto"/>
        <w:rPr>
          <w:color w:val="808080"/>
          <w:sz w:val="20"/>
        </w:rPr>
      </w:pPr>
      <w:r>
        <w:rPr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  <w:r>
        <w:br w:type="page"/>
      </w:r>
    </w:p>
    <w:p w14:paraId="1D9A7268" w14:textId="77777777" w:rsidR="00C4783B" w:rsidRDefault="00593611">
      <w:pPr>
        <w:pStyle w:val="-10"/>
        <w:spacing w:before="0" w:after="0"/>
        <w:rPr>
          <w:rFonts w:ascii="Times New Roman" w:hAnsi="Times New Roman"/>
          <w:sz w:val="34"/>
          <w:szCs w:val="34"/>
        </w:rPr>
      </w:pPr>
      <w:bookmarkStart w:id="0" w:name="_Toc450204622"/>
      <w:bookmarkStart w:id="1" w:name="_Toc81402311"/>
      <w:bookmarkEnd w:id="0"/>
      <w:r>
        <w:rPr>
          <w:rFonts w:ascii="Times New Roman" w:hAnsi="Times New Roman"/>
          <w:sz w:val="34"/>
          <w:szCs w:val="34"/>
        </w:rPr>
        <w:lastRenderedPageBreak/>
        <w:t>1. ВВЕДЕНИЕ</w:t>
      </w:r>
      <w:bookmarkEnd w:id="1"/>
    </w:p>
    <w:p w14:paraId="4923CB75" w14:textId="77777777" w:rsidR="00C4783B" w:rsidRDefault="00593611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2" w:name="_Toc81402312"/>
      <w:r>
        <w:rPr>
          <w:rFonts w:ascii="Times New Roman" w:hAnsi="Times New Roman"/>
        </w:rPr>
        <w:t xml:space="preserve">1.1. </w:t>
      </w:r>
      <w:r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14:paraId="7D4132DF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>
        <w:rPr>
          <w:sz w:val="28"/>
          <w:szCs w:val="28"/>
        </w:rPr>
        <w:tab/>
        <w:t xml:space="preserve">Название профессиональной компетенции: </w:t>
      </w:r>
    </w:p>
    <w:p w14:paraId="4949A061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Эксплуатация </w:t>
      </w:r>
      <w:r w:rsidR="008C4A25">
        <w:rPr>
          <w:sz w:val="28"/>
          <w:szCs w:val="28"/>
        </w:rPr>
        <w:t xml:space="preserve">судов </w:t>
      </w:r>
      <w:r>
        <w:rPr>
          <w:sz w:val="28"/>
          <w:szCs w:val="28"/>
        </w:rPr>
        <w:t>водного транспорта.</w:t>
      </w:r>
    </w:p>
    <w:p w14:paraId="289A7D62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</w:t>
      </w:r>
      <w:r>
        <w:rPr>
          <w:sz w:val="28"/>
          <w:szCs w:val="28"/>
        </w:rPr>
        <w:tab/>
        <w:t>Описание профессиональной компетенции.</w:t>
      </w:r>
    </w:p>
    <w:p w14:paraId="49C8F1C4" w14:textId="77777777" w:rsidR="00872A6A" w:rsidRDefault="00593611" w:rsidP="00872A6A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Эксплуатация </w:t>
      </w:r>
      <w:r w:rsidR="008C4A25">
        <w:rPr>
          <w:sz w:val="28"/>
          <w:szCs w:val="28"/>
        </w:rPr>
        <w:t xml:space="preserve">судов </w:t>
      </w:r>
      <w:r>
        <w:rPr>
          <w:sz w:val="28"/>
          <w:szCs w:val="28"/>
        </w:rPr>
        <w:t xml:space="preserve">водного транспорта – это комплекс профессиональных мероприятий, </w:t>
      </w:r>
      <w:r w:rsidR="009B679D">
        <w:rPr>
          <w:sz w:val="28"/>
          <w:szCs w:val="28"/>
        </w:rPr>
        <w:t>включающих в себя</w:t>
      </w:r>
      <w:r w:rsidR="00872A6A">
        <w:rPr>
          <w:sz w:val="28"/>
          <w:szCs w:val="28"/>
        </w:rPr>
        <w:t>:</w:t>
      </w:r>
    </w:p>
    <w:p w14:paraId="3CEFCBE3" w14:textId="77777777" w:rsidR="00872A6A" w:rsidRDefault="00872A6A" w:rsidP="00872A6A">
      <w:pPr>
        <w:pStyle w:val="1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приемку судна в эксплуатацию;</w:t>
      </w:r>
    </w:p>
    <w:p w14:paraId="566D9B94" w14:textId="77777777" w:rsidR="00872A6A" w:rsidRDefault="00872A6A" w:rsidP="00872A6A">
      <w:pPr>
        <w:pStyle w:val="1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судна по его назначению; </w:t>
      </w:r>
    </w:p>
    <w:p w14:paraId="45F66DFB" w14:textId="77777777" w:rsidR="00872A6A" w:rsidRDefault="00872A6A" w:rsidP="00872A6A">
      <w:pPr>
        <w:pStyle w:val="1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 и ремонт судна без вывода его из эксплуатации;</w:t>
      </w:r>
    </w:p>
    <w:p w14:paraId="19E621A2" w14:textId="00E586AE" w:rsidR="00872A6A" w:rsidRDefault="00872A6A" w:rsidP="00872A6A">
      <w:pPr>
        <w:pStyle w:val="1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жизнедеятельности на судне</w:t>
      </w:r>
      <w:r w:rsidR="007062FE">
        <w:rPr>
          <w:sz w:val="28"/>
          <w:szCs w:val="28"/>
        </w:rPr>
        <w:t>,</w:t>
      </w:r>
      <w:r w:rsidR="00FE0880">
        <w:rPr>
          <w:sz w:val="28"/>
          <w:szCs w:val="28"/>
        </w:rPr>
        <w:t xml:space="preserve"> </w:t>
      </w:r>
      <w:r w:rsidR="007062FE">
        <w:rPr>
          <w:sz w:val="28"/>
          <w:szCs w:val="28"/>
        </w:rPr>
        <w:t>выполнение мероприятий</w:t>
      </w:r>
      <w:r w:rsidR="00A02E90">
        <w:rPr>
          <w:sz w:val="28"/>
          <w:szCs w:val="28"/>
        </w:rPr>
        <w:t xml:space="preserve"> по борьбе</w:t>
      </w:r>
      <w:r>
        <w:rPr>
          <w:sz w:val="28"/>
          <w:szCs w:val="28"/>
        </w:rPr>
        <w:t xml:space="preserve"> за живучесть судна</w:t>
      </w:r>
      <w:r w:rsidR="0057546E">
        <w:rPr>
          <w:sz w:val="28"/>
          <w:szCs w:val="28"/>
        </w:rPr>
        <w:t>,</w:t>
      </w:r>
      <w:r w:rsidR="00D048DC">
        <w:rPr>
          <w:sz w:val="28"/>
          <w:szCs w:val="28"/>
        </w:rPr>
        <w:t xml:space="preserve"> оставлению судна,</w:t>
      </w:r>
      <w:r w:rsidR="007062FE">
        <w:rPr>
          <w:sz w:val="28"/>
          <w:szCs w:val="28"/>
        </w:rPr>
        <w:t xml:space="preserve"> оказанию помощи </w:t>
      </w:r>
      <w:r w:rsidR="0057546E">
        <w:rPr>
          <w:sz w:val="28"/>
          <w:szCs w:val="28"/>
        </w:rPr>
        <w:t xml:space="preserve">пострадавшим и </w:t>
      </w:r>
      <w:r w:rsidR="007062FE">
        <w:rPr>
          <w:sz w:val="28"/>
          <w:szCs w:val="28"/>
        </w:rPr>
        <w:t>терпящим бедстви</w:t>
      </w:r>
      <w:r w:rsidR="00D048DC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14:paraId="2CA50976" w14:textId="77777777" w:rsidR="00872A6A" w:rsidRDefault="00872A6A" w:rsidP="00872A6A">
      <w:pPr>
        <w:pStyle w:val="10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вывод судна из эксплуатации.</w:t>
      </w:r>
    </w:p>
    <w:p w14:paraId="5268C3E4" w14:textId="77777777" w:rsidR="00C4783B" w:rsidRDefault="00593611" w:rsidP="00872A6A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профессиональной компетенции профессиональными навыками Конкурсантов являются навыки в области:</w:t>
      </w:r>
    </w:p>
    <w:p w14:paraId="182FDB5F" w14:textId="77777777" w:rsidR="00C4783B" w:rsidRDefault="00593611" w:rsidP="00872A6A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3897">
        <w:rPr>
          <w:sz w:val="28"/>
          <w:szCs w:val="28"/>
        </w:rPr>
        <w:t xml:space="preserve">морского </w:t>
      </w:r>
      <w:r>
        <w:rPr>
          <w:sz w:val="28"/>
          <w:szCs w:val="28"/>
        </w:rPr>
        <w:t>судовождения</w:t>
      </w:r>
      <w:r w:rsidR="004F3897">
        <w:rPr>
          <w:sz w:val="28"/>
          <w:szCs w:val="28"/>
        </w:rPr>
        <w:t xml:space="preserve"> и судовождения на внутренних водных путях</w:t>
      </w:r>
      <w:r>
        <w:rPr>
          <w:sz w:val="28"/>
          <w:szCs w:val="28"/>
        </w:rPr>
        <w:t>;</w:t>
      </w:r>
    </w:p>
    <w:p w14:paraId="7EFF814F" w14:textId="77777777" w:rsidR="00C4783B" w:rsidRDefault="00593611" w:rsidP="00872A6A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эксплуатации </w:t>
      </w:r>
      <w:r w:rsidR="008544BF">
        <w:rPr>
          <w:sz w:val="28"/>
          <w:szCs w:val="28"/>
        </w:rPr>
        <w:t xml:space="preserve">и ремонта </w:t>
      </w:r>
      <w:r>
        <w:rPr>
          <w:sz w:val="28"/>
          <w:szCs w:val="28"/>
        </w:rPr>
        <w:t>с</w:t>
      </w:r>
      <w:r w:rsidR="00914116">
        <w:rPr>
          <w:sz w:val="28"/>
          <w:szCs w:val="28"/>
        </w:rPr>
        <w:t>удовых энергетических установок</w:t>
      </w:r>
      <w:r w:rsidR="008544BF">
        <w:rPr>
          <w:sz w:val="28"/>
          <w:szCs w:val="28"/>
        </w:rPr>
        <w:t xml:space="preserve"> и другого судового оборудования</w:t>
      </w:r>
      <w:r w:rsidR="00914116">
        <w:rPr>
          <w:sz w:val="28"/>
          <w:szCs w:val="28"/>
        </w:rPr>
        <w:t>;</w:t>
      </w:r>
    </w:p>
    <w:p w14:paraId="2B109D93" w14:textId="77777777" w:rsidR="00914116" w:rsidRDefault="00914116" w:rsidP="00872A6A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="0045565C">
        <w:rPr>
          <w:sz w:val="28"/>
          <w:szCs w:val="28"/>
        </w:rPr>
        <w:t>орьбы за живучесть судна и оказания первой помощи пострадавшим</w:t>
      </w:r>
      <w:r>
        <w:rPr>
          <w:sz w:val="28"/>
          <w:szCs w:val="28"/>
        </w:rPr>
        <w:t>;</w:t>
      </w:r>
    </w:p>
    <w:p w14:paraId="3779DD34" w14:textId="77777777" w:rsidR="00914116" w:rsidRDefault="00914116" w:rsidP="00872A6A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4BF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>такелажных работ.</w:t>
      </w:r>
    </w:p>
    <w:p w14:paraId="5927F4B2" w14:textId="77777777" w:rsidR="00C4783B" w:rsidRDefault="00593611" w:rsidP="00872A6A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 конкурса предполагает выполнение Конкурсного задания командой</w:t>
      </w:r>
      <w:r w:rsidR="00D3445B">
        <w:rPr>
          <w:sz w:val="28"/>
          <w:szCs w:val="28"/>
        </w:rPr>
        <w:t xml:space="preserve"> (Экипажем), состоящей из двух К</w:t>
      </w:r>
      <w:r>
        <w:rPr>
          <w:sz w:val="28"/>
          <w:szCs w:val="28"/>
        </w:rPr>
        <w:t>онкурсантов, являющихся студентами (курсантами) образовательных организаций среднего профессионального образования, обучающихся по профессиям:</w:t>
      </w:r>
    </w:p>
    <w:p w14:paraId="6CE34493" w14:textId="77777777" w:rsidR="00C4783B" w:rsidRDefault="00593611" w:rsidP="00872A6A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судоводитель;</w:t>
      </w:r>
    </w:p>
    <w:p w14:paraId="65CABB87" w14:textId="77777777" w:rsidR="00C4783B" w:rsidRDefault="00593611" w:rsidP="00872A6A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судомеханик. </w:t>
      </w:r>
    </w:p>
    <w:p w14:paraId="2D891B43" w14:textId="77777777" w:rsidR="00C4783B" w:rsidRDefault="00593611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3" w:name="_Toc81402313"/>
      <w:r>
        <w:rPr>
          <w:rFonts w:ascii="Times New Roman" w:hAnsi="Times New Roman"/>
        </w:rPr>
        <w:t>1.2. ВАЖНОСТЬ И ЗНАЧЕНИЕ НАСТОЯЩЕГО ДОКУМЕНТА</w:t>
      </w:r>
      <w:bookmarkEnd w:id="3"/>
    </w:p>
    <w:p w14:paraId="7FE79E6C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При этом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 xml:space="preserve"> признаёт авторское право </w:t>
      </w:r>
      <w:r w:rsidR="0045565C">
        <w:rPr>
          <w:sz w:val="28"/>
          <w:szCs w:val="28"/>
          <w:lang w:val="en-US"/>
        </w:rPr>
        <w:t>WorldSkills</w:t>
      </w:r>
      <w:r w:rsidR="0045565C" w:rsidRPr="009C6D0F">
        <w:rPr>
          <w:sz w:val="28"/>
          <w:szCs w:val="28"/>
        </w:rPr>
        <w:t xml:space="preserve"> </w:t>
      </w:r>
      <w:r w:rsidR="0045565C">
        <w:rPr>
          <w:sz w:val="28"/>
          <w:szCs w:val="28"/>
          <w:lang w:val="en-US"/>
        </w:rPr>
        <w:t>International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WSI</w:t>
      </w:r>
      <w:r>
        <w:rPr>
          <w:sz w:val="28"/>
          <w:szCs w:val="28"/>
        </w:rPr>
        <w:t xml:space="preserve">).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 xml:space="preserve"> также признаёт права интеллектуальной собственности </w:t>
      </w:r>
      <w:r>
        <w:rPr>
          <w:sz w:val="28"/>
          <w:szCs w:val="28"/>
          <w:lang w:val="en-US"/>
        </w:rPr>
        <w:t>WSI</w:t>
      </w:r>
      <w:r>
        <w:rPr>
          <w:sz w:val="28"/>
          <w:szCs w:val="28"/>
        </w:rPr>
        <w:t xml:space="preserve"> в отношении принципов, методов и процедур оценки.</w:t>
      </w:r>
    </w:p>
    <w:p w14:paraId="73B58134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эксперт и участник должен знать и понимать данное Техническое описание.</w:t>
      </w:r>
    </w:p>
    <w:p w14:paraId="152A9E5B" w14:textId="77777777" w:rsidR="00C4783B" w:rsidRDefault="00593611">
      <w:pPr>
        <w:pStyle w:val="-2"/>
        <w:spacing w:before="0" w:after="0"/>
        <w:ind w:firstLine="709"/>
        <w:rPr>
          <w:rFonts w:ascii="Times New Roman" w:hAnsi="Times New Roman"/>
          <w:caps/>
        </w:rPr>
      </w:pPr>
      <w:bookmarkStart w:id="4" w:name="_Toc81402314"/>
      <w:r>
        <w:rPr>
          <w:rFonts w:ascii="Times New Roman" w:hAnsi="Times New Roman"/>
          <w:caps/>
        </w:rPr>
        <w:t>1.3. АССОЦИИРОВАННЫЕ ДОКУМЕНТЫ</w:t>
      </w:r>
      <w:bookmarkEnd w:id="4"/>
    </w:p>
    <w:p w14:paraId="1F09C348" w14:textId="77777777" w:rsidR="00C4783B" w:rsidRDefault="00593611">
      <w:pPr>
        <w:pStyle w:val="aff3"/>
        <w:ind w:firstLine="709"/>
        <w:rPr>
          <w:sz w:val="28"/>
          <w:szCs w:val="28"/>
        </w:rPr>
      </w:pPr>
      <w:r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549559CD" w14:textId="77777777" w:rsidR="00C4783B" w:rsidRDefault="00593611">
      <w:pPr>
        <w:pStyle w:val="10"/>
        <w:numPr>
          <w:ilvl w:val="0"/>
          <w:numId w:val="2"/>
        </w:numPr>
        <w:spacing w:after="0" w:line="360" w:lineRule="auto"/>
        <w:ind w:left="714" w:firstLine="709"/>
        <w:jc w:val="both"/>
        <w:rPr>
          <w:sz w:val="28"/>
          <w:szCs w:val="28"/>
        </w:rPr>
      </w:pPr>
      <w:r>
        <w:rPr>
          <w:sz w:val="28"/>
          <w:szCs w:val="28"/>
        </w:rPr>
        <w:t>WSR, Регламент проведения чемпионата;</w:t>
      </w:r>
    </w:p>
    <w:p w14:paraId="00A2F39B" w14:textId="77777777" w:rsidR="00C4783B" w:rsidRDefault="00593611">
      <w:pPr>
        <w:pStyle w:val="10"/>
        <w:numPr>
          <w:ilvl w:val="0"/>
          <w:numId w:val="2"/>
        </w:numPr>
        <w:spacing w:after="0" w:line="360" w:lineRule="auto"/>
        <w:ind w:left="714" w:firstLine="709"/>
        <w:jc w:val="both"/>
        <w:rPr>
          <w:sz w:val="28"/>
          <w:szCs w:val="28"/>
        </w:rPr>
      </w:pPr>
      <w:r>
        <w:rPr>
          <w:sz w:val="28"/>
          <w:szCs w:val="28"/>
        </w:rPr>
        <w:t>WSR, онлайн-ресурсы, указанные в данном документе.</w:t>
      </w:r>
    </w:p>
    <w:p w14:paraId="06682487" w14:textId="77777777" w:rsidR="00C4783B" w:rsidRDefault="00593611">
      <w:pPr>
        <w:pStyle w:val="10"/>
        <w:numPr>
          <w:ilvl w:val="0"/>
          <w:numId w:val="2"/>
        </w:num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>, политика и нормативные положения</w:t>
      </w:r>
    </w:p>
    <w:p w14:paraId="644E10C1" w14:textId="77777777" w:rsidR="00C4783B" w:rsidRDefault="00593611">
      <w:pPr>
        <w:pStyle w:val="10"/>
        <w:numPr>
          <w:ilvl w:val="0"/>
          <w:numId w:val="2"/>
        </w:numPr>
        <w:spacing w:after="0" w:line="360" w:lineRule="auto"/>
        <w:ind w:left="71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охране труда и технике безопасности по компетенции</w:t>
      </w:r>
    </w:p>
    <w:p w14:paraId="21E5ACEA" w14:textId="77777777" w:rsidR="00C4783B" w:rsidRDefault="00C4783B">
      <w:pPr>
        <w:pStyle w:val="-10"/>
        <w:spacing w:before="0" w:after="0"/>
        <w:rPr>
          <w:rFonts w:ascii="Times New Roman" w:hAnsi="Times New Roman"/>
          <w:sz w:val="34"/>
          <w:szCs w:val="34"/>
        </w:rPr>
      </w:pPr>
    </w:p>
    <w:p w14:paraId="03275DB6" w14:textId="77777777" w:rsidR="00C4783B" w:rsidRDefault="00593611">
      <w:pPr>
        <w:pStyle w:val="-10"/>
        <w:spacing w:before="0" w:after="0"/>
        <w:rPr>
          <w:rFonts w:ascii="Times New Roman" w:hAnsi="Times New Roman"/>
          <w:sz w:val="34"/>
          <w:szCs w:val="34"/>
        </w:rPr>
      </w:pPr>
      <w:bookmarkStart w:id="5" w:name="_Toc81402315"/>
      <w:r>
        <w:rPr>
          <w:rFonts w:ascii="Times New Roman" w:hAnsi="Times New Roman"/>
          <w:sz w:val="34"/>
          <w:szCs w:val="34"/>
        </w:rPr>
        <w:t>2. СПЕЦИФИКАЦИЯ СТАНДАРТА WORLDSKILLS (</w:t>
      </w:r>
      <w:r>
        <w:rPr>
          <w:rFonts w:ascii="Times New Roman" w:hAnsi="Times New Roman"/>
          <w:sz w:val="34"/>
          <w:szCs w:val="34"/>
          <w:lang w:val="en-US"/>
        </w:rPr>
        <w:t>WSSS</w:t>
      </w:r>
      <w:r>
        <w:rPr>
          <w:rFonts w:ascii="Times New Roman" w:hAnsi="Times New Roman"/>
          <w:sz w:val="34"/>
          <w:szCs w:val="34"/>
        </w:rPr>
        <w:t>)</w:t>
      </w:r>
      <w:bookmarkEnd w:id="5"/>
    </w:p>
    <w:p w14:paraId="1842B449" w14:textId="77777777" w:rsidR="00C4783B" w:rsidRDefault="00593611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6" w:name="_Toc81402316"/>
      <w:r>
        <w:rPr>
          <w:rFonts w:ascii="Times New Roman" w:hAnsi="Times New Roman"/>
        </w:rPr>
        <w:t>2.1. ОБЩИЕ СВЕДЕНИЯ О СПЕЦИФИКАЦИИ СТАНДАРТОВ WORLDSKILLS (WSSS)</w:t>
      </w:r>
      <w:bookmarkEnd w:id="6"/>
    </w:p>
    <w:p w14:paraId="520B0B98" w14:textId="77777777" w:rsidR="00C4783B" w:rsidRDefault="00593611">
      <w:pPr>
        <w:pStyle w:val="1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WSSS</w:t>
      </w:r>
      <w:r>
        <w:rPr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</w:t>
      </w:r>
      <w:r>
        <w:rPr>
          <w:color w:val="000000" w:themeColor="text1"/>
          <w:sz w:val="28"/>
          <w:szCs w:val="28"/>
        </w:rPr>
        <w:lastRenderedPageBreak/>
        <w:t>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0CC8A41B" w14:textId="77777777" w:rsidR="00C4783B" w:rsidRDefault="00593611">
      <w:pPr>
        <w:pStyle w:val="1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>
        <w:rPr>
          <w:color w:val="000000" w:themeColor="text1"/>
          <w:sz w:val="28"/>
          <w:szCs w:val="28"/>
          <w:lang w:val="en-US"/>
        </w:rPr>
        <w:t>WSSS</w:t>
      </w:r>
      <w:r>
        <w:rPr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>
        <w:rPr>
          <w:color w:val="000000" w:themeColor="text1"/>
          <w:sz w:val="28"/>
          <w:szCs w:val="28"/>
          <w:lang w:val="en-US"/>
        </w:rPr>
        <w:t>WSSS</w:t>
      </w:r>
      <w:r>
        <w:rPr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14:paraId="084C6A24" w14:textId="77777777" w:rsidR="00C4783B" w:rsidRDefault="00593611">
      <w:pPr>
        <w:pStyle w:val="1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соревнованиях по компетенции проверка знаний и понимания осуществляется посредством оценки выполнения практической работы. Отдельных теоретических тестов на знание и понимание не предусмотрено.</w:t>
      </w:r>
    </w:p>
    <w:p w14:paraId="7690A1BE" w14:textId="77777777" w:rsidR="00C4783B" w:rsidRDefault="00593611">
      <w:pPr>
        <w:pStyle w:val="1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WSSS</w:t>
      </w:r>
      <w:r>
        <w:rPr>
          <w:color w:val="000000" w:themeColor="text1"/>
          <w:sz w:val="28"/>
          <w:szCs w:val="28"/>
        </w:rPr>
        <w:t xml:space="preserve"> разделена на четкие разделы с номерами и заголовками.</w:t>
      </w:r>
    </w:p>
    <w:p w14:paraId="2599FED8" w14:textId="77777777" w:rsidR="00C4783B" w:rsidRDefault="00593611">
      <w:pPr>
        <w:pStyle w:val="1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>
        <w:rPr>
          <w:color w:val="000000" w:themeColor="text1"/>
          <w:sz w:val="28"/>
          <w:szCs w:val="28"/>
          <w:lang w:val="en-US"/>
        </w:rPr>
        <w:t>WSSS</w:t>
      </w:r>
      <w:r>
        <w:rPr>
          <w:color w:val="000000" w:themeColor="text1"/>
          <w:sz w:val="28"/>
          <w:szCs w:val="28"/>
        </w:rPr>
        <w:t>. Сумма всех процентов относительной важности составляет 100.</w:t>
      </w:r>
    </w:p>
    <w:p w14:paraId="1FD27206" w14:textId="77777777" w:rsidR="00C4783B" w:rsidRDefault="00593611">
      <w:pPr>
        <w:pStyle w:val="1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>
        <w:rPr>
          <w:color w:val="000000" w:themeColor="text1"/>
          <w:sz w:val="28"/>
          <w:szCs w:val="28"/>
          <w:lang w:val="en-US"/>
        </w:rPr>
        <w:t>WSSS</w:t>
      </w:r>
      <w:r>
        <w:rPr>
          <w:color w:val="000000" w:themeColor="text1"/>
          <w:sz w:val="28"/>
          <w:szCs w:val="28"/>
        </w:rPr>
        <w:t xml:space="preserve">. Они должны отражать </w:t>
      </w:r>
      <w:r>
        <w:rPr>
          <w:color w:val="000000" w:themeColor="text1"/>
          <w:sz w:val="28"/>
          <w:szCs w:val="28"/>
          <w:lang w:val="en-US"/>
        </w:rPr>
        <w:t>WSSS</w:t>
      </w:r>
      <w:r>
        <w:rPr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14:paraId="676D0394" w14:textId="77777777" w:rsidR="00C4783B" w:rsidRDefault="00593611">
      <w:pPr>
        <w:pStyle w:val="10"/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>
        <w:rPr>
          <w:color w:val="000000" w:themeColor="text1"/>
          <w:sz w:val="28"/>
          <w:szCs w:val="28"/>
          <w:lang w:val="en-US"/>
        </w:rPr>
        <w:t>WSSS</w:t>
      </w:r>
      <w:r>
        <w:rPr>
          <w:color w:val="000000" w:themeColor="text1"/>
          <w:sz w:val="28"/>
          <w:szCs w:val="28"/>
        </w:rPr>
        <w:t xml:space="preserve"> в максимально возможной степени. Допускаются колебания в пределах 5% при условии, что они не исказят весовые коэффициенты, заданные условиями </w:t>
      </w:r>
      <w:r>
        <w:rPr>
          <w:color w:val="000000" w:themeColor="text1"/>
          <w:sz w:val="28"/>
          <w:szCs w:val="28"/>
          <w:lang w:val="en-US"/>
        </w:rPr>
        <w:t>WSSS</w:t>
      </w:r>
      <w:r>
        <w:rPr>
          <w:color w:val="000000" w:themeColor="text1"/>
          <w:sz w:val="28"/>
          <w:szCs w:val="28"/>
        </w:rPr>
        <w:t>.</w:t>
      </w:r>
    </w:p>
    <w:tbl>
      <w:tblPr>
        <w:tblStyle w:val="affb"/>
        <w:tblW w:w="9766" w:type="dxa"/>
        <w:tblLook w:val="04A0" w:firstRow="1" w:lastRow="0" w:firstColumn="1" w:lastColumn="0" w:noHBand="0" w:noVBand="1"/>
      </w:tblPr>
      <w:tblGrid>
        <w:gridCol w:w="504"/>
        <w:gridCol w:w="7702"/>
        <w:gridCol w:w="1560"/>
      </w:tblGrid>
      <w:tr w:rsidR="00C4783B" w14:paraId="6F2C0B7C" w14:textId="77777777">
        <w:tc>
          <w:tcPr>
            <w:tcW w:w="8206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5B9BD5" w:themeFill="accent1"/>
          </w:tcPr>
          <w:p w14:paraId="5C2F35D5" w14:textId="77777777" w:rsidR="00C4783B" w:rsidRDefault="00593611">
            <w:pPr>
              <w:pStyle w:val="10"/>
              <w:spacing w:after="0" w:line="360" w:lineRule="auto"/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Раздел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5B9BD5" w:themeFill="accent1"/>
          </w:tcPr>
          <w:p w14:paraId="1A3109E4" w14:textId="77777777" w:rsidR="00C4783B" w:rsidRDefault="00593611" w:rsidP="00B81FAB">
            <w:pPr>
              <w:pStyle w:val="10"/>
              <w:spacing w:after="0"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Важность</w:t>
            </w:r>
          </w:p>
          <w:p w14:paraId="66553DAD" w14:textId="77777777" w:rsidR="00C4783B" w:rsidRDefault="00593611" w:rsidP="00B81FAB">
            <w:pPr>
              <w:pStyle w:val="10"/>
              <w:spacing w:after="0"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(%)</w:t>
            </w:r>
          </w:p>
        </w:tc>
      </w:tr>
      <w:tr w:rsidR="00C83D0B" w14:paraId="6801552C" w14:textId="77777777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07C174A2" w14:textId="77777777" w:rsidR="00C83D0B" w:rsidRDefault="00C83D0B" w:rsidP="00100979">
            <w:pPr>
              <w:pStyle w:val="10"/>
              <w:spacing w:after="0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1.</w:t>
            </w: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23A42393" w14:textId="77777777" w:rsidR="00C83D0B" w:rsidRDefault="00C83D0B" w:rsidP="00100979">
            <w:pPr>
              <w:pStyle w:val="10"/>
              <w:spacing w:after="0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Работа с документацией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6AF58522" w14:textId="3F540462" w:rsidR="00C83D0B" w:rsidRPr="007F13C7" w:rsidRDefault="00D77653" w:rsidP="0068112B">
            <w:pPr>
              <w:pStyle w:val="10"/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C83D0B" w14:paraId="10618840" w14:textId="77777777" w:rsidTr="00C83D0B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162D6183" w14:textId="77777777" w:rsidR="00C83D0B" w:rsidRDefault="00C83D0B" w:rsidP="00100979">
            <w:pPr>
              <w:pStyle w:val="10"/>
              <w:spacing w:after="0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6602A0F9" w14:textId="77777777" w:rsidR="00C83D0B" w:rsidRDefault="00C83D0B" w:rsidP="00C83D0B">
            <w:pPr>
              <w:pStyle w:val="1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0DE66E1D" w14:textId="77777777" w:rsidR="00C83D0B" w:rsidRPr="00C83D0B" w:rsidRDefault="00C83D0B" w:rsidP="00DD1DF0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right="75"/>
              <w:rPr>
                <w:color w:val="22272F"/>
                <w:sz w:val="28"/>
                <w:szCs w:val="28"/>
              </w:rPr>
            </w:pPr>
            <w:r w:rsidRPr="00D95C02">
              <w:rPr>
                <w:bCs/>
                <w:sz w:val="28"/>
                <w:szCs w:val="28"/>
              </w:rPr>
              <w:t xml:space="preserve">правила охраны труда при выполнении </w:t>
            </w:r>
            <w:r>
              <w:rPr>
                <w:bCs/>
                <w:sz w:val="28"/>
                <w:szCs w:val="28"/>
              </w:rPr>
              <w:t xml:space="preserve">технического обслуживания судового оборудования, выполнении ремонтных и </w:t>
            </w:r>
            <w:r w:rsidRPr="00D95C02">
              <w:rPr>
                <w:bCs/>
                <w:sz w:val="28"/>
                <w:szCs w:val="28"/>
              </w:rPr>
              <w:t>такелажных работ.</w:t>
            </w:r>
          </w:p>
          <w:p w14:paraId="5C1B1976" w14:textId="77777777" w:rsidR="00C83D0B" w:rsidRDefault="00C83D0B" w:rsidP="00DD1DF0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right="75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назначение, классификацию и компоновку навигационных карт;</w:t>
            </w:r>
          </w:p>
          <w:p w14:paraId="16ACB649" w14:textId="77777777" w:rsidR="00C83D0B" w:rsidRDefault="00C83D0B" w:rsidP="00DD1DF0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right="75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судовую коллекцию карт и пособий, их корректуру и </w:t>
            </w:r>
            <w:r>
              <w:rPr>
                <w:color w:val="22272F"/>
                <w:sz w:val="28"/>
                <w:szCs w:val="28"/>
              </w:rPr>
              <w:lastRenderedPageBreak/>
              <w:t>учет;</w:t>
            </w:r>
          </w:p>
          <w:p w14:paraId="7AD9D001" w14:textId="77777777" w:rsidR="00C83D0B" w:rsidRDefault="00C83D0B" w:rsidP="00DD1DF0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right="75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условные знаки на навигационных картах;</w:t>
            </w:r>
          </w:p>
          <w:p w14:paraId="110DAD21" w14:textId="77777777" w:rsidR="00C83D0B" w:rsidRDefault="00C83D0B" w:rsidP="00DD1DF0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right="75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навигационные пособия и руководства для плавания;</w:t>
            </w:r>
          </w:p>
          <w:p w14:paraId="54B77AB7" w14:textId="77777777" w:rsidR="00C83D0B" w:rsidRDefault="00C83D0B" w:rsidP="00DD1DF0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right="75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руководство для плавания в сложных условиях;</w:t>
            </w:r>
          </w:p>
          <w:p w14:paraId="1DEBB35F" w14:textId="77777777" w:rsidR="00C83D0B" w:rsidRDefault="00C83D0B" w:rsidP="00DD1DF0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right="75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организацию штурманской службы на судах;</w:t>
            </w:r>
          </w:p>
          <w:p w14:paraId="764D04C5" w14:textId="77777777" w:rsidR="00C83D0B" w:rsidRDefault="00E57F7C" w:rsidP="00DD1DF0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right="75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техническую документацию по обслуживанию </w:t>
            </w:r>
            <w:r w:rsidR="00DD1DF0">
              <w:rPr>
                <w:color w:val="22272F"/>
                <w:sz w:val="28"/>
                <w:szCs w:val="28"/>
              </w:rPr>
              <w:t>и ремонту судового оборудования;</w:t>
            </w:r>
          </w:p>
          <w:p w14:paraId="03BD01CA" w14:textId="77777777" w:rsidR="00DD1DF0" w:rsidRDefault="00DD1DF0" w:rsidP="00DD1DF0">
            <w:pPr>
              <w:pStyle w:val="aff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нормативно-правовые документы в области безопасности плавания и обеспечения транспортной безопасности;</w:t>
            </w:r>
          </w:p>
          <w:p w14:paraId="04FA5E8E" w14:textId="77777777" w:rsidR="00DD1DF0" w:rsidRDefault="00DD1DF0" w:rsidP="00DD1DF0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right="75"/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по тревогам.</w:t>
            </w:r>
          </w:p>
          <w:p w14:paraId="140A1B98" w14:textId="77777777" w:rsidR="00E57F7C" w:rsidRDefault="00E57F7C" w:rsidP="00E57F7C">
            <w:pPr>
              <w:pStyle w:val="1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62D15DEC" w14:textId="77777777" w:rsidR="00E57F7C" w:rsidRDefault="00E57F7C" w:rsidP="00DD1DF0">
            <w:pPr>
              <w:pStyle w:val="af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свободно читать навигационные карты;</w:t>
            </w:r>
          </w:p>
          <w:p w14:paraId="150D206C" w14:textId="77777777" w:rsidR="00E57F7C" w:rsidRDefault="00E57F7C" w:rsidP="00DD1DF0">
            <w:pPr>
              <w:pStyle w:val="af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производить корректуру карт, лоций и других навигационных пособий для плавания;</w:t>
            </w:r>
          </w:p>
          <w:p w14:paraId="33A1821D" w14:textId="77777777" w:rsidR="00E57F7C" w:rsidRPr="00DA72E8" w:rsidRDefault="00E57F7C" w:rsidP="00DD1DF0">
            <w:pPr>
              <w:pStyle w:val="af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рассчитывать элементы прилива с помощью таблиц приливов, составлять график прилива и решать связанные с ним штурманские задачи;</w:t>
            </w:r>
          </w:p>
          <w:p w14:paraId="560952D3" w14:textId="77777777" w:rsidR="00DA72E8" w:rsidRPr="00E57F7C" w:rsidRDefault="00DA72E8" w:rsidP="00DD1DF0">
            <w:pPr>
              <w:pStyle w:val="af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свободно читать чертежи деталей и механизмов;</w:t>
            </w:r>
          </w:p>
          <w:p w14:paraId="3EBB3CA6" w14:textId="77777777" w:rsidR="00C83D0B" w:rsidRPr="00DD1DF0" w:rsidRDefault="00E57F7C" w:rsidP="00DD1DF0">
            <w:pPr>
              <w:pStyle w:val="aff6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right="75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A72E8">
              <w:rPr>
                <w:rFonts w:ascii="Times New Roman" w:eastAsia="Times New Roman" w:hAnsi="Times New Roman"/>
                <w:sz w:val="28"/>
                <w:szCs w:val="28"/>
              </w:rPr>
              <w:t>использовать руководства, пособия, техническую документацию и т.п. для получения необходимой информации</w:t>
            </w:r>
            <w:r w:rsidR="00DD1DF0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30127789" w14:textId="77777777" w:rsidR="00DD1DF0" w:rsidRDefault="00DD1DF0" w:rsidP="00DD1DF0">
            <w:pPr>
              <w:pStyle w:val="aff6"/>
              <w:numPr>
                <w:ilvl w:val="0"/>
                <w:numId w:val="9"/>
              </w:num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применять правовые акты по обеспечению безопасности судоходства.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4F808455" w14:textId="77777777" w:rsidR="000600DA" w:rsidRPr="000600DA" w:rsidRDefault="000600DA" w:rsidP="000600DA">
            <w:pPr>
              <w:pStyle w:val="10"/>
              <w:spacing w:after="0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22870" w14:paraId="570AD3BD" w14:textId="77777777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08B4AAC9" w14:textId="77777777" w:rsidR="00022870" w:rsidRDefault="00DA72E8" w:rsidP="00100979">
            <w:pPr>
              <w:pStyle w:val="10"/>
              <w:spacing w:after="0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022870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1608A8F4" w14:textId="77777777" w:rsidR="00022870" w:rsidRPr="00DA72E8" w:rsidRDefault="00DA72E8" w:rsidP="001F64C1">
            <w:pPr>
              <w:pStyle w:val="10"/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DA72E8">
              <w:rPr>
                <w:rFonts w:eastAsia="Times New Roman"/>
                <w:b/>
                <w:color w:val="FFFFFF" w:themeColor="background1"/>
                <w:sz w:val="28"/>
                <w:szCs w:val="28"/>
              </w:rPr>
              <w:t xml:space="preserve">Работа с оборудованием, инструментом и материалами, техника безопасности и охрана </w:t>
            </w:r>
            <w:r w:rsidR="00BC6428">
              <w:rPr>
                <w:rFonts w:eastAsia="Times New Roman"/>
                <w:b/>
                <w:color w:val="FFFFFF" w:themeColor="background1"/>
                <w:sz w:val="28"/>
                <w:szCs w:val="28"/>
              </w:rPr>
              <w:t>труда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65465A80" w14:textId="4309F022" w:rsidR="00022870" w:rsidRPr="00FF4C91" w:rsidRDefault="003313D1" w:rsidP="00A30960">
            <w:pPr>
              <w:pStyle w:val="10"/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F4C9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A30960" w:rsidRPr="00FF4C9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00F57" w14:paraId="73A4C997" w14:textId="77777777" w:rsidTr="00800F57">
        <w:trPr>
          <w:trHeight w:val="1083"/>
        </w:trPr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5569E16F" w14:textId="77777777" w:rsidR="00800F57" w:rsidRDefault="00800F57">
            <w:pPr>
              <w:pStyle w:val="10"/>
              <w:spacing w:after="0" w:line="360" w:lineRule="auto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702" w:type="dxa"/>
            <w:vMerge w:val="restart"/>
            <w:tcBorders>
              <w:top w:val="single" w:sz="12" w:space="0" w:color="5B9BD5"/>
              <w:left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59FA4F1E" w14:textId="77777777" w:rsidR="00800F57" w:rsidRDefault="00800F57" w:rsidP="00022870">
            <w:pPr>
              <w:pStyle w:val="1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72BA0C09" w14:textId="77777777" w:rsidR="00800F57" w:rsidRDefault="00800F57" w:rsidP="001606B7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489" w:right="75" w:hanging="284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способы расхождения с судами с помощью радиолокатора и средств автоматической радиолокационной прокладки;</w:t>
            </w:r>
          </w:p>
          <w:p w14:paraId="666CA2D0" w14:textId="77777777" w:rsidR="00800F57" w:rsidRDefault="00800F57" w:rsidP="001606B7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489" w:right="75" w:hanging="284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физические и теоретические основы, принципы действия, характерные ограничения и технико-эксплуатационные характеристики радиоэлектронных и технических приборов и систем судовождения и связи: магнитного компаса, гироскопического компаса, спутникового компаса, гироазимута, гиротахометра, лага, эхолота, авторулевого, судового радиолокатора, приемников наземных и космических радионавигационных систем, систем автоматизированной радиолокационной прокладки, </w:t>
            </w:r>
            <w:r>
              <w:rPr>
                <w:color w:val="22272F"/>
                <w:sz w:val="28"/>
                <w:szCs w:val="28"/>
              </w:rPr>
              <w:lastRenderedPageBreak/>
              <w:t>приемника автоматической идентификационной системы, аварийных радиобуев, аппаратуры ГМССБ, аппаратуры автоматизированной швартовки крупнотоннажных судов и систем интегрированного ходового мостика;</w:t>
            </w:r>
          </w:p>
          <w:p w14:paraId="70AEF4FA" w14:textId="77777777" w:rsidR="00800F57" w:rsidRDefault="00800F57" w:rsidP="001606B7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489" w:right="75" w:hanging="284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основы автоматизации управления движением судна, систему управления рулевым приводом, эксплуатационные процедуры перехода с ручного на автоматическое управление и обратно;</w:t>
            </w:r>
          </w:p>
          <w:p w14:paraId="02F91ED9" w14:textId="77777777" w:rsidR="00800F57" w:rsidRDefault="00800F57" w:rsidP="001606B7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489" w:right="75" w:hanging="284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правила контроля за судами в портах;</w:t>
            </w:r>
          </w:p>
          <w:p w14:paraId="2A212068" w14:textId="77777777" w:rsidR="00800F57" w:rsidRDefault="00800F57" w:rsidP="001606B7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489" w:right="75" w:hanging="284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роль человеческого фактора;</w:t>
            </w:r>
          </w:p>
          <w:p w14:paraId="53E50AC0" w14:textId="77777777" w:rsidR="00800F57" w:rsidRPr="00DB2475" w:rsidRDefault="00800F57" w:rsidP="001606B7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489" w:right="75" w:hanging="284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ответственность за аварии;</w:t>
            </w:r>
          </w:p>
          <w:p w14:paraId="14DA57D8" w14:textId="77777777" w:rsidR="00800F57" w:rsidRDefault="00800F57" w:rsidP="001606B7">
            <w:pPr>
              <w:pStyle w:val="aff9"/>
              <w:numPr>
                <w:ilvl w:val="0"/>
                <w:numId w:val="9"/>
              </w:numPr>
              <w:ind w:left="48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безопасности при эксплуатации и обслуживании судовой энергетики;</w:t>
            </w:r>
          </w:p>
          <w:p w14:paraId="1768C91F" w14:textId="77777777" w:rsidR="00800F57" w:rsidRPr="00DB2475" w:rsidRDefault="00800F57" w:rsidP="001606B7">
            <w:pPr>
              <w:pStyle w:val="aff6"/>
              <w:numPr>
                <w:ilvl w:val="0"/>
                <w:numId w:val="9"/>
              </w:numPr>
              <w:spacing w:after="0" w:line="240" w:lineRule="auto"/>
              <w:ind w:left="489" w:hanging="284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проектные характеристики материалов, используемых при изготовлении судовой силовой установки и другого судового оборудования;</w:t>
            </w:r>
          </w:p>
          <w:p w14:paraId="29F860F6" w14:textId="77777777" w:rsidR="00800F57" w:rsidRDefault="00800F57" w:rsidP="001606B7">
            <w:pPr>
              <w:pStyle w:val="aff9"/>
              <w:numPr>
                <w:ilvl w:val="0"/>
                <w:numId w:val="9"/>
              </w:numPr>
              <w:ind w:left="48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меры безопасности при проведении технического обслуживания и ремонта судового оборудования.</w:t>
            </w:r>
          </w:p>
          <w:p w14:paraId="38AC87C6" w14:textId="77777777" w:rsidR="00800F57" w:rsidRPr="00D95C02" w:rsidRDefault="00800F57" w:rsidP="001606B7">
            <w:pPr>
              <w:pStyle w:val="aff6"/>
              <w:numPr>
                <w:ilvl w:val="0"/>
                <w:numId w:val="9"/>
              </w:numPr>
              <w:spacing w:after="0" w:line="240" w:lineRule="auto"/>
              <w:ind w:left="489" w:hanging="284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устройства спуска и подъема спасательных средств;</w:t>
            </w:r>
          </w:p>
          <w:p w14:paraId="4DE17891" w14:textId="77777777" w:rsidR="00800F57" w:rsidRDefault="00800F57" w:rsidP="001606B7">
            <w:pPr>
              <w:pStyle w:val="10"/>
              <w:numPr>
                <w:ilvl w:val="0"/>
                <w:numId w:val="9"/>
              </w:numPr>
              <w:spacing w:after="0" w:line="240" w:lineRule="auto"/>
              <w:ind w:left="489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инструмент и материалы для выполнения такелажных работ;</w:t>
            </w:r>
          </w:p>
          <w:p w14:paraId="5DDB3102" w14:textId="77777777" w:rsidR="00800F57" w:rsidRPr="007F69EE" w:rsidRDefault="00800F57" w:rsidP="001606B7">
            <w:pPr>
              <w:pStyle w:val="aff6"/>
              <w:numPr>
                <w:ilvl w:val="0"/>
                <w:numId w:val="9"/>
              </w:numPr>
              <w:spacing w:after="0" w:line="240" w:lineRule="auto"/>
              <w:ind w:left="489" w:hanging="284"/>
              <w:rPr>
                <w:rFonts w:ascii="Times New Roman" w:hAnsi="Times New Roman"/>
                <w:sz w:val="28"/>
                <w:szCs w:val="28"/>
              </w:rPr>
            </w:pPr>
            <w:r w:rsidRPr="00D95C02">
              <w:rPr>
                <w:rFonts w:ascii="Times New Roman" w:hAnsi="Times New Roman"/>
                <w:bCs/>
                <w:sz w:val="28"/>
                <w:szCs w:val="28"/>
              </w:rPr>
              <w:t xml:space="preserve">правила охраны труда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при выполнении такелажных работ;</w:t>
            </w:r>
          </w:p>
          <w:p w14:paraId="3CF40DDE" w14:textId="77777777" w:rsidR="00800F57" w:rsidRDefault="00800F57" w:rsidP="007F69EE">
            <w:pPr>
              <w:pStyle w:val="af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применять средства и системы пожаротушения;</w:t>
            </w:r>
          </w:p>
          <w:p w14:paraId="79C4C5F3" w14:textId="77777777" w:rsidR="00800F57" w:rsidRDefault="00800F57" w:rsidP="007F69EE">
            <w:pPr>
              <w:pStyle w:val="aff6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применять средства по борьбе с водой;</w:t>
            </w:r>
          </w:p>
          <w:p w14:paraId="01D0355B" w14:textId="77777777" w:rsidR="00800F57" w:rsidRPr="00D95C02" w:rsidRDefault="00800F57" w:rsidP="007F69EE">
            <w:pPr>
              <w:pStyle w:val="aff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пользоваться средствами подачи сигналов аварийно-предупредительной сигнализации в случае происшествия или угрозы происшествия.</w:t>
            </w:r>
          </w:p>
          <w:p w14:paraId="2B9B94D7" w14:textId="77777777" w:rsidR="00800F57" w:rsidRDefault="00800F57" w:rsidP="00022870">
            <w:pPr>
              <w:pStyle w:val="1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0AA9B91A" w14:textId="77777777" w:rsidR="00800F57" w:rsidRPr="00DB2475" w:rsidRDefault="00800F57" w:rsidP="001606B7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489" w:hanging="284"/>
              <w:rPr>
                <w:bCs/>
                <w:sz w:val="28"/>
                <w:szCs w:val="28"/>
              </w:rPr>
            </w:pPr>
            <w:r w:rsidRPr="00DB2475">
              <w:rPr>
                <w:rFonts w:ascii="Times New Roman" w:eastAsia="Times New Roman" w:hAnsi="Times New Roman"/>
                <w:sz w:val="28"/>
                <w:szCs w:val="28"/>
              </w:rPr>
              <w:t>определять местоположение судна с помощью спутниковых навигационных систем;</w:t>
            </w:r>
          </w:p>
          <w:p w14:paraId="2C2EDF62" w14:textId="77777777" w:rsidR="00800F57" w:rsidRDefault="00800F57" w:rsidP="001606B7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48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эксплуатировать системы дистанционного управления судовой двигательной установки, рулевых и энергетических систем;</w:t>
            </w:r>
          </w:p>
          <w:p w14:paraId="1D3C6A47" w14:textId="77777777" w:rsidR="00800F57" w:rsidRDefault="00800F57" w:rsidP="001606B7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48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управлять радиоэлектронными и техническими системами судовождения и связи в соответствии с правилами эксплуатации, интерпретировать и обрабатывать информацию, отображаемую этими системами, контролировать исправность и точность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систем, самостоятельно осваивать новые типы судовой навигационной аппаратуры по ее техническому описанию;</w:t>
            </w:r>
          </w:p>
          <w:p w14:paraId="31C5D7B2" w14:textId="77777777" w:rsidR="00800F57" w:rsidRDefault="00800F57" w:rsidP="001606B7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48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использовать радиолокационные станции (далее - РЛС), системы автоматизированной радиолокационной прокладки (далее - САРП), автоматические информационные системы (далее - АИС) для обеспечения безопасности плавания, учитывать факторы и ограничения, влияющие на их работу, определять элементы движения целей, обнаруживать изменение курса и скорости других судов, имитировать маневр собственного судна для безопасного расхождения с другими судами;</w:t>
            </w:r>
          </w:p>
          <w:p w14:paraId="0DF0A075" w14:textId="77777777" w:rsidR="00800F57" w:rsidRPr="00DB2475" w:rsidRDefault="00800F57" w:rsidP="001606B7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489" w:hanging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эффективно и безопасно эксплуатировать оборудование глобальной морской системы связи при бедствии (далее - ГМССБ) для приема и передачи различной информации, обеспечивающей безопасность мореплавания и коммерческую деятельность судна в условиях нормального распространения радиоволн и в условиях типичных помех;</w:t>
            </w:r>
          </w:p>
          <w:p w14:paraId="63486558" w14:textId="77777777" w:rsidR="00800F57" w:rsidRPr="003C4FE7" w:rsidRDefault="00800F57" w:rsidP="001606B7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489" w:hanging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использовать стандартные компьютерные программы, предназначенные для ведения судовой документации;</w:t>
            </w:r>
          </w:p>
          <w:p w14:paraId="6B64CDB0" w14:textId="77777777" w:rsidR="00800F57" w:rsidRDefault="00800F57" w:rsidP="001606B7">
            <w:pPr>
              <w:pStyle w:val="aff9"/>
              <w:numPr>
                <w:ilvl w:val="0"/>
                <w:numId w:val="8"/>
              </w:numPr>
              <w:ind w:left="489" w:hanging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ручные инструменты и измерительное оборудование для разборки и технического обслуживания судовой энергетической установки и другого судового оборудования;</w:t>
            </w:r>
          </w:p>
          <w:p w14:paraId="1533C849" w14:textId="77777777" w:rsidR="00800F57" w:rsidRDefault="00800F57" w:rsidP="001606B7">
            <w:pPr>
              <w:pStyle w:val="aff9"/>
              <w:numPr>
                <w:ilvl w:val="0"/>
                <w:numId w:val="8"/>
              </w:numPr>
              <w:ind w:left="48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ручные инструменты, электрическое и электронное измерительное и испытательное оборудование для обнаружения неисправностей и технического обслуживания ремонтных операций;</w:t>
            </w:r>
          </w:p>
          <w:p w14:paraId="7E9748FF" w14:textId="77777777" w:rsidR="00800F57" w:rsidRDefault="00800F57" w:rsidP="001606B7">
            <w:pPr>
              <w:pStyle w:val="aff9"/>
              <w:numPr>
                <w:ilvl w:val="0"/>
                <w:numId w:val="8"/>
              </w:numPr>
              <w:ind w:left="48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ручные инструменты, измерительное оборудование, токарные, сверлильные и фрезерные станки, сварочное оборудование для изготовления деталей и ремонта, выполняемого на судне;</w:t>
            </w:r>
          </w:p>
          <w:p w14:paraId="0CD84C7C" w14:textId="77777777" w:rsidR="00800F57" w:rsidRDefault="00800F57" w:rsidP="001606B7">
            <w:pPr>
              <w:pStyle w:val="aff9"/>
              <w:numPr>
                <w:ilvl w:val="0"/>
                <w:numId w:val="8"/>
              </w:numPr>
              <w:ind w:left="489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подбор инструмента и запасных частей для проведения ремонта судовой силовой установки, судового оборудования и систем;</w:t>
            </w:r>
          </w:p>
          <w:p w14:paraId="60FAEF9C" w14:textId="77777777" w:rsidR="00800F57" w:rsidRDefault="00800F57" w:rsidP="00DA72E8">
            <w:pPr>
              <w:pStyle w:val="10"/>
              <w:numPr>
                <w:ilvl w:val="0"/>
                <w:numId w:val="8"/>
              </w:numPr>
              <w:spacing w:after="0" w:line="240" w:lineRule="auto"/>
              <w:ind w:left="489" w:hanging="284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соблюдать меры безопасности при проведении технического обслуживания и ремонтных работ на судне;</w:t>
            </w:r>
          </w:p>
          <w:p w14:paraId="15C72737" w14:textId="77777777" w:rsidR="00800F57" w:rsidRPr="00D95C02" w:rsidRDefault="00800F57" w:rsidP="001606B7">
            <w:pPr>
              <w:pStyle w:val="aff6"/>
              <w:numPr>
                <w:ilvl w:val="0"/>
                <w:numId w:val="15"/>
              </w:numPr>
              <w:spacing w:after="0" w:line="240" w:lineRule="auto"/>
              <w:ind w:left="489" w:hanging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производить спуск и подъем спасательных и дежурных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шлюпок, спасательных плотов;</w:t>
            </w:r>
          </w:p>
          <w:p w14:paraId="14381FE8" w14:textId="77777777" w:rsidR="00800F57" w:rsidRPr="00D95C02" w:rsidRDefault="00800F57" w:rsidP="001606B7">
            <w:pPr>
              <w:pStyle w:val="aff6"/>
              <w:numPr>
                <w:ilvl w:val="0"/>
                <w:numId w:val="15"/>
              </w:numPr>
              <w:spacing w:after="0" w:line="240" w:lineRule="auto"/>
              <w:ind w:left="489" w:hanging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применять инструмент и материалы для выполнения такелажных работ;</w:t>
            </w:r>
          </w:p>
          <w:p w14:paraId="0CEB0659" w14:textId="482CC03A" w:rsidR="00800F57" w:rsidRPr="00D95C02" w:rsidRDefault="00800F57" w:rsidP="00DA72E8">
            <w:pPr>
              <w:pStyle w:val="aff6"/>
              <w:numPr>
                <w:ilvl w:val="0"/>
                <w:numId w:val="15"/>
              </w:numPr>
              <w:spacing w:after="0" w:line="240" w:lineRule="auto"/>
              <w:ind w:left="48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соблюдать правила охраны труда при выполнении такелажных работ.</w:t>
            </w:r>
          </w:p>
        </w:tc>
        <w:tc>
          <w:tcPr>
            <w:tcW w:w="1560" w:type="dxa"/>
            <w:vMerge w:val="restart"/>
            <w:tcBorders>
              <w:top w:val="single" w:sz="12" w:space="0" w:color="5B9BD5"/>
              <w:left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2F5F3C9B" w14:textId="77777777" w:rsidR="00800F57" w:rsidRPr="000600DA" w:rsidRDefault="00800F57" w:rsidP="000600DA">
            <w:pPr>
              <w:pStyle w:val="10"/>
              <w:spacing w:after="0" w:line="36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bookmarkStart w:id="7" w:name="_GoBack"/>
            <w:bookmarkEnd w:id="7"/>
          </w:p>
        </w:tc>
      </w:tr>
      <w:tr w:rsidR="00800F57" w14:paraId="14BEB16D" w14:textId="77777777" w:rsidTr="00800F57">
        <w:trPr>
          <w:trHeight w:val="375"/>
        </w:trPr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13D6AA68" w14:textId="77777777" w:rsidR="00800F57" w:rsidRDefault="00800F57">
            <w:pPr>
              <w:pStyle w:val="10"/>
              <w:spacing w:after="0" w:line="360" w:lineRule="auto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702" w:type="dxa"/>
            <w:vMerge/>
            <w:tcBorders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4912DDCB" w14:textId="6D0F5F84" w:rsidR="00800F57" w:rsidRPr="003C4FE7" w:rsidRDefault="00800F57" w:rsidP="00DA72E8">
            <w:pPr>
              <w:pStyle w:val="aff6"/>
              <w:numPr>
                <w:ilvl w:val="0"/>
                <w:numId w:val="15"/>
              </w:numPr>
              <w:spacing w:after="0" w:line="240" w:lineRule="auto"/>
              <w:ind w:left="489" w:hanging="284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73D385BE" w14:textId="77777777" w:rsidR="00800F57" w:rsidRDefault="00800F57">
            <w:pPr>
              <w:pStyle w:val="10"/>
              <w:spacing w:after="0" w:line="360" w:lineRule="auto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C4783B" w14:paraId="15C406A8" w14:textId="77777777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72A96F8C" w14:textId="77777777" w:rsidR="00C4783B" w:rsidRDefault="00DA72E8" w:rsidP="00100979">
            <w:pPr>
              <w:pStyle w:val="10"/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lastRenderedPageBreak/>
              <w:t>3</w:t>
            </w:r>
            <w:r w:rsidR="0059361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69293C9A" w14:textId="77777777" w:rsidR="00C4783B" w:rsidRDefault="00DA72E8" w:rsidP="00100979">
            <w:pPr>
              <w:pStyle w:val="10"/>
              <w:spacing w:after="0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Управление судами и составами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6E06CBC4" w14:textId="526AD346" w:rsidR="00C4783B" w:rsidRPr="00FF4C91" w:rsidRDefault="0068112B" w:rsidP="00A30960">
            <w:pPr>
              <w:pStyle w:val="10"/>
              <w:spacing w:after="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F4C9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A30960" w:rsidRPr="00FF4C9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C4783B" w14:paraId="5E56CE94" w14:textId="77777777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1C40169A" w14:textId="77777777" w:rsidR="00C4783B" w:rsidRDefault="00C4783B">
            <w:pPr>
              <w:pStyle w:val="10"/>
              <w:spacing w:after="0"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61AFD4EE" w14:textId="77777777" w:rsidR="00C4783B" w:rsidRDefault="00593611">
            <w:pPr>
              <w:pStyle w:val="1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31889723" w14:textId="77777777" w:rsidR="00C83D0B" w:rsidRDefault="00C83D0B" w:rsidP="00C83D0B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основные понятия и определения навигации;</w:t>
            </w:r>
          </w:p>
          <w:p w14:paraId="601AEA09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электронные навигационные карты;</w:t>
            </w:r>
          </w:p>
          <w:p w14:paraId="039150B0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определение направлений и расстояний на картах;</w:t>
            </w:r>
          </w:p>
          <w:p w14:paraId="78D11540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выполнение предварительной прокладки пути судна на картах;</w:t>
            </w:r>
          </w:p>
          <w:p w14:paraId="082923A0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условные знаки на навигационных картах;</w:t>
            </w:r>
          </w:p>
          <w:p w14:paraId="2D486FD7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графическое и аналитическое счисление пути судна и оценку его точности;</w:t>
            </w:r>
          </w:p>
          <w:p w14:paraId="4EF76638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методы и способы определения места судна визуальными способами с оценкой их точности;</w:t>
            </w:r>
          </w:p>
          <w:p w14:paraId="04194764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мероприятия по обеспечению плавания судна в особых условиях, выбор оптимального маршрута;</w:t>
            </w:r>
          </w:p>
          <w:p w14:paraId="58D48106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средства навигационного оборудования и ограждений;</w:t>
            </w:r>
          </w:p>
          <w:p w14:paraId="6B6697C5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учет приливно-отливных течений в судовождении;</w:t>
            </w:r>
          </w:p>
          <w:p w14:paraId="59D9638A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физические процессы, происходящие в атмосфере и мировом океане, устройство гидрометеорологических приборов, используемых на судах; влияние гидрометеоусловий на плавание судна, порядок передачи сообщений и систем записи гидрометеорологической информации;</w:t>
            </w:r>
          </w:p>
          <w:p w14:paraId="03CC9275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маневренные характеристики судна;</w:t>
            </w:r>
          </w:p>
          <w:p w14:paraId="5A1B4681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влияние работы движителей и других факторов на управляемость судна;</w:t>
            </w:r>
          </w:p>
          <w:p w14:paraId="636C9EF3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маневрирование при съемке и постановке судна на якорь, к плавучим швартовым сооружениям; швартовые операции;</w:t>
            </w:r>
          </w:p>
          <w:p w14:paraId="591AB32E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плавание во льдах, буксировку судов, снятие судна с мели, влияние водоизмещения, осадки, дифферента, скорости и запаса воды под килем на диаметр циркуляции и тормозной путь;</w:t>
            </w:r>
          </w:p>
          <w:p w14:paraId="7058E2EB" w14:textId="77777777" w:rsidR="00C4783B" w:rsidRDefault="00593611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технику ведения радиолокационной прокладки и концепции относительного и истинного движения;</w:t>
            </w:r>
          </w:p>
          <w:p w14:paraId="1D065134" w14:textId="77777777" w:rsidR="00C4783B" w:rsidRDefault="00593611" w:rsidP="00DB2475">
            <w:pPr>
              <w:pStyle w:val="s16"/>
              <w:numPr>
                <w:ilvl w:val="0"/>
                <w:numId w:val="9"/>
              </w:numPr>
              <w:shd w:val="clear" w:color="auto" w:fill="FFFFFF"/>
              <w:spacing w:beforeAutospacing="0" w:after="0" w:afterAutospacing="0"/>
              <w:ind w:left="506" w:right="75" w:hanging="283"/>
              <w:rPr>
                <w:bCs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lastRenderedPageBreak/>
              <w:t>способы маневрирования для предотвращения ситуации чр</w:t>
            </w:r>
            <w:r w:rsidR="00DB2475">
              <w:rPr>
                <w:color w:val="22272F"/>
                <w:sz w:val="28"/>
                <w:szCs w:val="28"/>
              </w:rPr>
              <w:t>езмерного сближения.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1665E6E0" w14:textId="77777777" w:rsidR="00C4783B" w:rsidRDefault="00C4783B" w:rsidP="000600DA">
            <w:pPr>
              <w:pStyle w:val="10"/>
              <w:spacing w:after="0" w:line="36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C4783B" w14:paraId="7B8AE66D" w14:textId="77777777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433FEE3D" w14:textId="77777777" w:rsidR="00C4783B" w:rsidRDefault="00C4783B">
            <w:pPr>
              <w:pStyle w:val="10"/>
              <w:spacing w:after="0"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06A37846" w14:textId="77777777" w:rsidR="00C4783B" w:rsidRDefault="00593611">
            <w:pPr>
              <w:pStyle w:val="1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4849CE4D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определять координаты пунктов прихода, разность широт и разность долгот, дальность видимости ориентиров;</w:t>
            </w:r>
          </w:p>
          <w:p w14:paraId="527C34A4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решать задачи на перевод и исправления курсов и пеленгов;</w:t>
            </w:r>
          </w:p>
          <w:p w14:paraId="01FC5B29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вести графическое счисление пути судна на карте с учетом поправки лага и циркуляции, дрейфа судна от ветра, сноса судна течением, совместного действия ветра и течения, вести простое и составное аналитическое счисление пути судна;</w:t>
            </w:r>
          </w:p>
          <w:p w14:paraId="4941F6BB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вести прокладку пути судна на карте с определением места визуальными способами и с помощью радиотехнических средств;</w:t>
            </w:r>
          </w:p>
          <w:p w14:paraId="02A33EAE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ориентироваться в опасностях и особенностях района при плавании вблизи берега и в узкостях;</w:t>
            </w:r>
          </w:p>
          <w:p w14:paraId="4BA83C0D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производить предварительную прокладку по маршруту перехода;</w:t>
            </w:r>
          </w:p>
          <w:p w14:paraId="1014AA53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рассчитывать среднюю квадратическую погрешность (далее - СКП) счислимого и обсервованного места, строить на карте площадь вероятного места нахождения судна;</w:t>
            </w:r>
          </w:p>
          <w:p w14:paraId="03D6F657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определять гидрометеорологические элементы в результате наблюдений;</w:t>
            </w:r>
          </w:p>
          <w:p w14:paraId="68B52651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составлять радиотелеграммы для передачи гидрометеоданных в центры сбора;</w:t>
            </w:r>
          </w:p>
          <w:p w14:paraId="088BF2E8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составлять краткосрочные прогнозы в результате анализа параметра наблюдений и их изменения;</w:t>
            </w:r>
          </w:p>
          <w:p w14:paraId="7BF25CF5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использовать гидрометеоинформацию для обеспечения безопасности плавания;</w:t>
            </w:r>
          </w:p>
          <w:p w14:paraId="1BE5296E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применять правила несения ходовой и стояночной вахты, осуществлять контроль за выполнением установленных требований, норм и правил, поддержания судна в мореходном состоянии;</w:t>
            </w:r>
          </w:p>
          <w:p w14:paraId="41730F57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стоять на руле, вести надлежащее наблюдение за судном и окружающей обстановкой,</w:t>
            </w:r>
          </w:p>
          <w:p w14:paraId="76206727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опознавать огни, знаки и звуковые сигналы;</w:t>
            </w:r>
          </w:p>
          <w:p w14:paraId="5422283F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владеть международным стандартным языком в объеме,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необходимом для выполнения своих функциональных обязанностей;</w:t>
            </w:r>
          </w:p>
          <w:p w14:paraId="3D6ED413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передавать и принимать информацию, в том числе с использованием визуальных сигналов;</w:t>
            </w:r>
          </w:p>
          <w:p w14:paraId="5FCAB8EA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выполнять маневры, в том числе при спасании человека за бортом, постановке на якорь и швартовке;</w:t>
            </w:r>
          </w:p>
          <w:p w14:paraId="7F24C4F1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управлять судном на мелководье и в узкости, в штормовых условиях, во льдах, при разделении движения, в зонах действия систем разделения движения, с учетом влияния ветра и течения;</w:t>
            </w:r>
          </w:p>
          <w:p w14:paraId="40A44CE2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выполнять процедуры постановки на якорь и швартовные бочки, швартовки судна к причалу, к судну на якоре или на ходу;</w:t>
            </w:r>
          </w:p>
          <w:p w14:paraId="7A265357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использовать технику радиолокационной прокладки и концепции относительного и истинного движений, параллельную индексацию;</w:t>
            </w:r>
          </w:p>
          <w:p w14:paraId="2B581742" w14:textId="77777777" w:rsidR="00C4783B" w:rsidRDefault="00593611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действовать при передаче или получении сигнала бедствия, срочности или безопасности;</w:t>
            </w:r>
          </w:p>
          <w:p w14:paraId="6D81131E" w14:textId="77777777" w:rsidR="00C4783B" w:rsidRDefault="00593611" w:rsidP="00DB2475">
            <w:pPr>
              <w:pStyle w:val="aff6"/>
              <w:numPr>
                <w:ilvl w:val="0"/>
                <w:numId w:val="8"/>
              </w:numPr>
              <w:spacing w:after="0" w:line="240" w:lineRule="auto"/>
              <w:ind w:left="506" w:hanging="283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выполнять требования по безо</w:t>
            </w:r>
            <w:r w:rsidR="00DB2475">
              <w:rPr>
                <w:rFonts w:ascii="Times New Roman" w:eastAsia="Times New Roman" w:hAnsi="Times New Roman"/>
                <w:sz w:val="28"/>
                <w:szCs w:val="28"/>
              </w:rPr>
              <w:t>пасной перевозке опасных грузов.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0BC7656E" w14:textId="77777777" w:rsidR="00C4783B" w:rsidRDefault="00C4783B">
            <w:pPr>
              <w:pStyle w:val="10"/>
              <w:spacing w:after="0"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C4783B" w14:paraId="11D2BB97" w14:textId="77777777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1AB6F004" w14:textId="77777777" w:rsidR="00C4783B" w:rsidRDefault="00DA72E8">
            <w:pPr>
              <w:pStyle w:val="10"/>
              <w:spacing w:after="0"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4</w:t>
            </w:r>
            <w:r w:rsidR="0059361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77228C36" w14:textId="77777777" w:rsidR="00C4783B" w:rsidRDefault="00DA72E8" w:rsidP="001F64C1">
            <w:pPr>
              <w:pStyle w:val="10"/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Р</w:t>
            </w:r>
            <w:r w:rsidR="00DB2475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егулировка, вы</w:t>
            </w:r>
            <w:r w:rsidR="00DD1DF0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 xml:space="preserve">явление неисправностей и ремонт </w:t>
            </w:r>
            <w:r w:rsidR="0059361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судового оборудования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0369EDC1" w14:textId="6D6F88B7" w:rsidR="00C4783B" w:rsidRPr="00FF4C91" w:rsidRDefault="0068112B" w:rsidP="00A30960">
            <w:pPr>
              <w:pStyle w:val="10"/>
              <w:spacing w:after="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F4C9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A30960" w:rsidRPr="00FF4C9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C4783B" w14:paraId="5E43ACAD" w14:textId="77777777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5C73455A" w14:textId="77777777" w:rsidR="00C4783B" w:rsidRDefault="00C4783B">
            <w:pPr>
              <w:pStyle w:val="10"/>
              <w:spacing w:after="0"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4D38820F" w14:textId="77777777" w:rsidR="00C4783B" w:rsidRDefault="00593611">
            <w:pPr>
              <w:pStyle w:val="1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0BE256AA" w14:textId="77777777" w:rsidR="00C4783B" w:rsidRDefault="00593611">
            <w:pPr>
              <w:pStyle w:val="aff9"/>
              <w:numPr>
                <w:ilvl w:val="0"/>
                <w:numId w:val="10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теории двигателей внутреннего сгорания, электрических машин, паровых котлов, систем автоматического регулирования, управления и диагностики;</w:t>
            </w:r>
          </w:p>
          <w:p w14:paraId="052369BD" w14:textId="77777777" w:rsidR="00C4783B" w:rsidRDefault="00593611">
            <w:pPr>
              <w:pStyle w:val="aff9"/>
              <w:numPr>
                <w:ilvl w:val="0"/>
                <w:numId w:val="10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элементов судовой энергетической установки, механизмов, систем, электрооборудования;</w:t>
            </w:r>
          </w:p>
          <w:p w14:paraId="3A9C310E" w14:textId="77777777" w:rsidR="00C4783B" w:rsidRDefault="00593611">
            <w:pPr>
              <w:pStyle w:val="aff9"/>
              <w:numPr>
                <w:ilvl w:val="0"/>
                <w:numId w:val="10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обязанности по эксплуатации и обслуживанию судовой энергетики и электрооборудования;</w:t>
            </w:r>
          </w:p>
          <w:p w14:paraId="1512C52C" w14:textId="77777777" w:rsidR="00C4783B" w:rsidRDefault="00593611">
            <w:pPr>
              <w:pStyle w:val="aff9"/>
              <w:numPr>
                <w:ilvl w:val="0"/>
                <w:numId w:val="10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и принцип действия судовых дизелей;</w:t>
            </w:r>
          </w:p>
          <w:p w14:paraId="0C22EFB8" w14:textId="77777777" w:rsidR="00C4783B" w:rsidRDefault="00593611">
            <w:pPr>
              <w:pStyle w:val="aff9"/>
              <w:numPr>
                <w:ilvl w:val="0"/>
                <w:numId w:val="10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назначение, конструкцию судовых вспомогательных механизмов, систем и устройств;</w:t>
            </w:r>
          </w:p>
          <w:p w14:paraId="33532B4E" w14:textId="77777777" w:rsidR="00C4783B" w:rsidRDefault="00593611">
            <w:pPr>
              <w:pStyle w:val="aff9"/>
              <w:numPr>
                <w:ilvl w:val="0"/>
                <w:numId w:val="10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устройство и принцип действия электрических машин, трансформаторов, усилителей, выключателей, электроприводов, распределительных систем, сетей, щитов, электростанций, аппаратов контроля нагрузки и сигнализации;</w:t>
            </w:r>
          </w:p>
          <w:p w14:paraId="18B1116D" w14:textId="77777777" w:rsidR="00C4783B" w:rsidRDefault="00593611">
            <w:pPr>
              <w:pStyle w:val="aff9"/>
              <w:numPr>
                <w:ilvl w:val="0"/>
                <w:numId w:val="10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системы автоматического регулирования работы судовых энергетических установок;</w:t>
            </w:r>
          </w:p>
          <w:p w14:paraId="5BF63E04" w14:textId="77777777" w:rsidR="00C4783B" w:rsidRDefault="00593611">
            <w:pPr>
              <w:pStyle w:val="aff9"/>
              <w:numPr>
                <w:ilvl w:val="0"/>
                <w:numId w:val="10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эксплуатационные характеристики судовой силовой установки, оборудования и систем;</w:t>
            </w:r>
          </w:p>
          <w:p w14:paraId="10B5FADE" w14:textId="77777777" w:rsidR="00C4783B" w:rsidRDefault="00593611">
            <w:pPr>
              <w:pStyle w:val="aff9"/>
              <w:numPr>
                <w:ilvl w:val="0"/>
                <w:numId w:val="10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принципы несения безопасной машинной вахты;</w:t>
            </w:r>
          </w:p>
          <w:p w14:paraId="3065E134" w14:textId="77777777" w:rsidR="00C4783B" w:rsidRDefault="00593611">
            <w:pPr>
              <w:pStyle w:val="aff9"/>
              <w:numPr>
                <w:ilvl w:val="0"/>
                <w:numId w:val="10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ввода в эксплуатацию судовой силовой установки, оборудования и систем после ремонта и проведения рабочих испытаний;</w:t>
            </w:r>
          </w:p>
          <w:p w14:paraId="4F7D5777" w14:textId="77777777" w:rsidR="00C4783B" w:rsidRDefault="00593611">
            <w:pPr>
              <w:pStyle w:val="aff9"/>
              <w:numPr>
                <w:ilvl w:val="0"/>
                <w:numId w:val="10"/>
              </w:numPr>
              <w:ind w:left="506" w:hanging="283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типичные неисправности судовых энергетических установок.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16914653" w14:textId="77777777" w:rsidR="00C4783B" w:rsidRDefault="00C4783B" w:rsidP="000600DA">
            <w:pPr>
              <w:pStyle w:val="10"/>
              <w:spacing w:after="0" w:line="36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C4783B" w14:paraId="1B55534D" w14:textId="77777777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65445079" w14:textId="77777777" w:rsidR="00C4783B" w:rsidRDefault="00C4783B">
            <w:pPr>
              <w:pStyle w:val="10"/>
              <w:spacing w:after="0"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08D013D1" w14:textId="77777777" w:rsidR="00C4783B" w:rsidRDefault="00593611">
            <w:pPr>
              <w:pStyle w:val="1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3194F4F2" w14:textId="77777777" w:rsidR="00C4783B" w:rsidRDefault="00593611">
            <w:pPr>
              <w:pStyle w:val="aff9"/>
              <w:numPr>
                <w:ilvl w:val="0"/>
                <w:numId w:val="11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обеспечивать безопасность судна при несении машинной вахты в различных условиях обстановки;</w:t>
            </w:r>
          </w:p>
          <w:p w14:paraId="3A85AE59" w14:textId="77777777" w:rsidR="00C4783B" w:rsidRDefault="00593611">
            <w:pPr>
              <w:pStyle w:val="aff9"/>
              <w:numPr>
                <w:ilvl w:val="0"/>
                <w:numId w:val="11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обслуживать судовые механические системы и их системы управления;</w:t>
            </w:r>
          </w:p>
          <w:p w14:paraId="357E5C48" w14:textId="77777777" w:rsidR="00C4783B" w:rsidRDefault="00593611">
            <w:pPr>
              <w:pStyle w:val="aff9"/>
              <w:numPr>
                <w:ilvl w:val="0"/>
                <w:numId w:val="11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эксплуатировать главные и вспомогательные механизмы судна и их системы управления;</w:t>
            </w:r>
          </w:p>
          <w:p w14:paraId="4BA708BA" w14:textId="77777777" w:rsidR="00C4783B" w:rsidRDefault="00593611">
            <w:pPr>
              <w:pStyle w:val="aff9"/>
              <w:numPr>
                <w:ilvl w:val="0"/>
                <w:numId w:val="11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эксплуатировать электрические преобразователи, генераторы и их системы управления;</w:t>
            </w:r>
          </w:p>
          <w:p w14:paraId="6206A7DA" w14:textId="77777777" w:rsidR="00C4783B" w:rsidRDefault="00593611">
            <w:pPr>
              <w:pStyle w:val="aff9"/>
              <w:numPr>
                <w:ilvl w:val="0"/>
                <w:numId w:val="11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эксплуатировать насосы и их системы управления;</w:t>
            </w:r>
          </w:p>
          <w:p w14:paraId="34623FB2" w14:textId="77777777" w:rsidR="00C4783B" w:rsidRDefault="00593611">
            <w:pPr>
              <w:pStyle w:val="aff9"/>
              <w:numPr>
                <w:ilvl w:val="0"/>
                <w:numId w:val="11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контроль выполнения условий и проводить установленные функциональные мероприятия по поддержанию судна в мореходном состоянии;</w:t>
            </w:r>
          </w:p>
          <w:p w14:paraId="38325FEA" w14:textId="77777777" w:rsidR="00C4783B" w:rsidRDefault="00593611">
            <w:pPr>
              <w:pStyle w:val="aff9"/>
              <w:numPr>
                <w:ilvl w:val="0"/>
                <w:numId w:val="11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эксплуатировать судовые главные энергетические установки, вспомогательные механизмы и системы и их системы управления;</w:t>
            </w:r>
          </w:p>
          <w:p w14:paraId="7F965C16" w14:textId="77777777" w:rsidR="00C4783B" w:rsidRDefault="00593611">
            <w:pPr>
              <w:pStyle w:val="aff9"/>
              <w:numPr>
                <w:ilvl w:val="0"/>
                <w:numId w:val="11"/>
              </w:numPr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квалифицированное наблюдение за механическим оборудованием и системами, сочетая рекомендации изготовителя и принятые принципы и процедуры несения машинной вахты;</w:t>
            </w:r>
          </w:p>
          <w:p w14:paraId="4657AE27" w14:textId="77777777" w:rsidR="00C4783B" w:rsidRDefault="00593611" w:rsidP="00DD1DF0">
            <w:pPr>
              <w:pStyle w:val="aff9"/>
              <w:numPr>
                <w:ilvl w:val="0"/>
                <w:numId w:val="11"/>
              </w:numPr>
              <w:ind w:left="506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производить разборку, осмотр, ремонт и сборку судовой силовой установки и друг</w:t>
            </w:r>
            <w:r w:rsidR="00103BDA">
              <w:rPr>
                <w:rFonts w:ascii="Times New Roman" w:eastAsia="Times New Roman" w:hAnsi="Times New Roman" w:cs="Times New Roman"/>
                <w:sz w:val="28"/>
                <w:szCs w:val="28"/>
              </w:rPr>
              <w:t>ого судового оборудования</w:t>
            </w:r>
            <w:r w:rsidR="00DD1DF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CC0F93E" w14:textId="77777777" w:rsidR="00DD1DF0" w:rsidRPr="00DD1DF0" w:rsidRDefault="00DD1DF0" w:rsidP="00DD1DF0">
            <w:pPr>
              <w:pStyle w:val="aff9"/>
              <w:numPr>
                <w:ilvl w:val="0"/>
                <w:numId w:val="11"/>
              </w:numPr>
              <w:ind w:left="506" w:hanging="283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вводить в эксплуатацию судовую силовую установку, оборудование и системы после ремонта и проведения рабочих испытаний.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022688A8" w14:textId="77777777" w:rsidR="00C4783B" w:rsidRDefault="00C4783B">
            <w:pPr>
              <w:pStyle w:val="10"/>
              <w:spacing w:after="0"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103BDA" w14:paraId="3B4AF07A" w14:textId="77777777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33696247" w14:textId="77777777" w:rsidR="00103BDA" w:rsidRPr="00FF4C91" w:rsidRDefault="00DD1DF0">
            <w:pPr>
              <w:pStyle w:val="10"/>
              <w:spacing w:after="0" w:line="360" w:lineRule="auto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F4C9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5</w:t>
            </w:r>
            <w:r w:rsidR="00103BDA" w:rsidRPr="00FF4C9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6CEC1C33" w14:textId="77777777" w:rsidR="00103BDA" w:rsidRPr="00DD1DF0" w:rsidRDefault="00DD1DF0" w:rsidP="001F64C1">
            <w:pPr>
              <w:pStyle w:val="10"/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</w:rPr>
            </w:pPr>
            <w:r w:rsidRPr="00DD1DF0">
              <w:rPr>
                <w:rFonts w:eastAsia="Times New Roman"/>
                <w:b/>
                <w:color w:val="FFFFFF" w:themeColor="background1"/>
                <w:sz w:val="28"/>
                <w:szCs w:val="28"/>
              </w:rPr>
              <w:t xml:space="preserve">Обеспечение безопасности плавания, </w:t>
            </w:r>
            <w:r w:rsidRPr="00DD1DF0">
              <w:rPr>
                <w:b/>
                <w:color w:val="FFFFFF" w:themeColor="background1"/>
                <w:sz w:val="28"/>
                <w:szCs w:val="28"/>
              </w:rPr>
              <w:t xml:space="preserve">действия в аварийных и нештатных ситуациях 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3902CBA3" w14:textId="316E36A3" w:rsidR="00103BDA" w:rsidRPr="00FF4C91" w:rsidRDefault="0068112B" w:rsidP="006C4E61">
            <w:pPr>
              <w:pStyle w:val="10"/>
              <w:spacing w:after="0"/>
              <w:jc w:val="center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FF4C9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2</w:t>
            </w:r>
            <w:r w:rsidR="006C4E61" w:rsidRPr="00FF4C9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103BDA" w14:paraId="1F1C2974" w14:textId="77777777" w:rsidTr="00103BDA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44F83E01" w14:textId="77777777" w:rsidR="00103BDA" w:rsidRPr="00103BDA" w:rsidRDefault="00103BDA">
            <w:pPr>
              <w:pStyle w:val="10"/>
              <w:spacing w:after="0" w:line="360" w:lineRule="auto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026F835C" w14:textId="77777777" w:rsidR="00103BDA" w:rsidRDefault="00103BDA" w:rsidP="00103BDA">
            <w:pPr>
              <w:pStyle w:val="1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0B0F0F7B" w14:textId="77777777" w:rsidR="00EF0EAD" w:rsidRDefault="00EF0EAD" w:rsidP="00EF0EAD">
            <w:pPr>
              <w:pStyle w:val="10"/>
              <w:numPr>
                <w:ilvl w:val="0"/>
                <w:numId w:val="18"/>
              </w:numPr>
              <w:spacing w:after="0" w:line="240" w:lineRule="auto"/>
              <w:ind w:left="489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правила обеспечения безопасного расхождения с другими судами на море и внутренних водных путях;</w:t>
            </w:r>
          </w:p>
          <w:p w14:paraId="5BD197DC" w14:textId="77777777" w:rsidR="00EF0EAD" w:rsidRDefault="00EF0EAD" w:rsidP="00EF0EAD">
            <w:pPr>
              <w:pStyle w:val="10"/>
              <w:numPr>
                <w:ilvl w:val="0"/>
                <w:numId w:val="18"/>
              </w:numPr>
              <w:spacing w:after="0" w:line="240" w:lineRule="auto"/>
              <w:ind w:left="489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навигационные знаки опасности на море и внутренних водных путях;</w:t>
            </w:r>
          </w:p>
          <w:p w14:paraId="12BBA9E8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виды и сигналы тревог;</w:t>
            </w:r>
          </w:p>
          <w:p w14:paraId="4471EF6A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организацию проведения тревог;</w:t>
            </w:r>
          </w:p>
          <w:p w14:paraId="61FA8FF2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порядок действий при авариях;</w:t>
            </w:r>
          </w:p>
          <w:p w14:paraId="647119F8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 по обеспечению противопожарной</w:t>
            </w:r>
          </w:p>
          <w:p w14:paraId="61FE1DE0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безопасности на судне;</w:t>
            </w:r>
          </w:p>
          <w:p w14:paraId="6CCD11F5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виды и химическую природу пожара;</w:t>
            </w:r>
          </w:p>
          <w:p w14:paraId="1236E050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виды средств и системы пожаротушения на судне;</w:t>
            </w:r>
          </w:p>
          <w:p w14:paraId="5E481DB9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особенности тушения пожаров в различных судовых помещениях;</w:t>
            </w:r>
          </w:p>
          <w:p w14:paraId="0FA9390C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виды средств индивидуальной защиты;</w:t>
            </w:r>
          </w:p>
          <w:p w14:paraId="69FE37FB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 по обеспечению непотопляемости судна;</w:t>
            </w:r>
          </w:p>
          <w:p w14:paraId="58B681FB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методы восстановления остойчивости и спрямления</w:t>
            </w:r>
          </w:p>
          <w:p w14:paraId="6CA5664D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аварийного судна;</w:t>
            </w:r>
          </w:p>
          <w:p w14:paraId="20529C4C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виды и способы подачи сигналов бедствия;</w:t>
            </w:r>
          </w:p>
          <w:p w14:paraId="1C42E10F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способы выживания на воде;</w:t>
            </w:r>
          </w:p>
          <w:p w14:paraId="4CC0C0EF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виды коллективных и индивидуальных спасательных средств, и их снабжения;</w:t>
            </w:r>
          </w:p>
          <w:p w14:paraId="19B66B6A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порядок действий при поиске и спасании;</w:t>
            </w:r>
          </w:p>
          <w:p w14:paraId="06438C24" w14:textId="77777777" w:rsidR="00103BDA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мероприятия по обеспечению транспортной безопасности;</w:t>
            </w:r>
          </w:p>
          <w:p w14:paraId="6863F141" w14:textId="77777777" w:rsidR="00103BDA" w:rsidRPr="00DD1DF0" w:rsidRDefault="00103BDA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комплекс мер по предотвращен</w:t>
            </w:r>
            <w:r w:rsidR="00DD1DF0">
              <w:rPr>
                <w:rFonts w:ascii="Times New Roman" w:eastAsia="Times New Roman" w:hAnsi="Times New Roman"/>
                <w:sz w:val="28"/>
                <w:szCs w:val="28"/>
              </w:rPr>
              <w:t>ию загрязнения окружающей среды;</w:t>
            </w:r>
          </w:p>
          <w:p w14:paraId="5D2B42F2" w14:textId="77777777" w:rsidR="00DD1DF0" w:rsidRPr="00103BDA" w:rsidRDefault="00DD1DF0" w:rsidP="00103BDA">
            <w:pPr>
              <w:pStyle w:val="aff6"/>
              <w:numPr>
                <w:ilvl w:val="0"/>
                <w:numId w:val="14"/>
              </w:numPr>
              <w:spacing w:after="0" w:line="240" w:lineRule="auto"/>
              <w:ind w:left="489" w:hanging="284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порядок действий при оказании первой доврачебной помощи при ранениях, поражении электрическим током, утоплении, ожогах, обморожении, переломах, различных видах отравлений.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5FB4332D" w14:textId="77777777" w:rsidR="00103BDA" w:rsidRPr="00103BDA" w:rsidRDefault="00103BDA" w:rsidP="000600DA">
            <w:pPr>
              <w:pStyle w:val="10"/>
              <w:spacing w:after="0" w:line="360" w:lineRule="auto"/>
              <w:jc w:val="center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103BDA" w14:paraId="42A3D5C0" w14:textId="77777777" w:rsidTr="00103BDA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166F1465" w14:textId="77777777" w:rsidR="00103BDA" w:rsidRPr="00103BDA" w:rsidRDefault="00103BDA">
            <w:pPr>
              <w:pStyle w:val="10"/>
              <w:spacing w:after="0" w:line="360" w:lineRule="auto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3E6E2495" w14:textId="77777777" w:rsidR="00103BDA" w:rsidRDefault="00103BDA" w:rsidP="00103BDA">
            <w:pPr>
              <w:pStyle w:val="1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227E4352" w14:textId="77777777" w:rsidR="00EF0EAD" w:rsidRDefault="00EF0EAD" w:rsidP="00EF0EAD">
            <w:pPr>
              <w:pStyle w:val="10"/>
              <w:numPr>
                <w:ilvl w:val="0"/>
                <w:numId w:val="19"/>
              </w:numPr>
              <w:spacing w:after="0" w:line="240" w:lineRule="auto"/>
              <w:ind w:left="489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выполнять мероприятия по обеспечению безопасного расхождения на море и внутренних водных путях;</w:t>
            </w:r>
          </w:p>
          <w:p w14:paraId="60E95670" w14:textId="77777777" w:rsidR="00EF0EAD" w:rsidRDefault="00824FE9" w:rsidP="00EF0EAD">
            <w:pPr>
              <w:pStyle w:val="10"/>
              <w:numPr>
                <w:ilvl w:val="0"/>
                <w:numId w:val="19"/>
              </w:numPr>
              <w:spacing w:after="0" w:line="240" w:lineRule="auto"/>
              <w:ind w:left="489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 допускать посадок судна на мель, касания судном плавучих навигационных знаков и других препятствий;</w:t>
            </w:r>
          </w:p>
          <w:p w14:paraId="72A5E29F" w14:textId="77777777" w:rsidR="00103BDA" w:rsidRDefault="00103BDA" w:rsidP="000A75C0">
            <w:pPr>
              <w:pStyle w:val="aff6"/>
              <w:numPr>
                <w:ilvl w:val="0"/>
                <w:numId w:val="15"/>
              </w:numPr>
              <w:spacing w:after="0" w:line="240" w:lineRule="auto"/>
              <w:ind w:left="48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действовать при различных авариях;</w:t>
            </w:r>
          </w:p>
          <w:p w14:paraId="60F3E918" w14:textId="77777777" w:rsidR="00103BDA" w:rsidRDefault="00103BDA" w:rsidP="000A75C0">
            <w:pPr>
              <w:pStyle w:val="aff6"/>
              <w:numPr>
                <w:ilvl w:val="0"/>
                <w:numId w:val="15"/>
              </w:numPr>
              <w:spacing w:after="0" w:line="240" w:lineRule="auto"/>
              <w:ind w:left="489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применять меры защиты и безопасности пассажиров и экипажа в аварийных ситуациях;</w:t>
            </w:r>
          </w:p>
          <w:p w14:paraId="084216F6" w14:textId="77777777" w:rsidR="00103BDA" w:rsidRDefault="00103BDA" w:rsidP="000A75C0">
            <w:pPr>
              <w:pStyle w:val="aff6"/>
              <w:numPr>
                <w:ilvl w:val="0"/>
                <w:numId w:val="15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управлять коллективными спасательными средствами;</w:t>
            </w:r>
          </w:p>
          <w:p w14:paraId="6A779BA7" w14:textId="77777777" w:rsidR="00103BDA" w:rsidRDefault="00103BDA" w:rsidP="000A75C0">
            <w:pPr>
              <w:pStyle w:val="aff6"/>
              <w:numPr>
                <w:ilvl w:val="0"/>
                <w:numId w:val="15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устранять последствия различных аварий;</w:t>
            </w:r>
          </w:p>
          <w:p w14:paraId="099B5008" w14:textId="77777777" w:rsidR="00103BDA" w:rsidRDefault="00103BDA" w:rsidP="000A75C0">
            <w:pPr>
              <w:pStyle w:val="aff6"/>
              <w:numPr>
                <w:ilvl w:val="0"/>
                <w:numId w:val="15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обеспечивать защищенность судна от актов незаконного вмешательства;</w:t>
            </w:r>
          </w:p>
          <w:p w14:paraId="2659E7C6" w14:textId="77777777" w:rsidR="00103BDA" w:rsidRDefault="00103BDA" w:rsidP="000A75C0">
            <w:pPr>
              <w:pStyle w:val="aff6"/>
              <w:numPr>
                <w:ilvl w:val="0"/>
                <w:numId w:val="15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предотвращать неразрешенный доступ на судно;</w:t>
            </w:r>
          </w:p>
          <w:p w14:paraId="621D587D" w14:textId="77777777" w:rsidR="000A75C0" w:rsidRPr="009E0443" w:rsidRDefault="000A75C0" w:rsidP="000A75C0">
            <w:pPr>
              <w:pStyle w:val="aff6"/>
              <w:numPr>
                <w:ilvl w:val="0"/>
                <w:numId w:val="15"/>
              </w:numPr>
              <w:spacing w:after="0" w:line="240" w:lineRule="auto"/>
              <w:ind w:left="489" w:hanging="284"/>
              <w:rPr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оказывать первую доврачебную помощь при ранениях, поражении электрическим током, утоплении, ожогах, обморожении, переломах, различных видах отравлений, в том числе под руководством квалифицированных специалистов с применением средств связи;</w:t>
            </w:r>
          </w:p>
          <w:p w14:paraId="1AD8B124" w14:textId="77777777" w:rsidR="000A75C0" w:rsidRDefault="000A75C0" w:rsidP="000A75C0">
            <w:pPr>
              <w:pStyle w:val="aff6"/>
              <w:numPr>
                <w:ilvl w:val="0"/>
                <w:numId w:val="15"/>
              </w:numPr>
              <w:spacing w:after="0" w:line="240" w:lineRule="auto"/>
              <w:ind w:left="489" w:hanging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выполнять сердечно-легочную реанимацию, непрямой массаж сердца.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061083FB" w14:textId="77777777" w:rsidR="00103BDA" w:rsidRPr="00103BDA" w:rsidRDefault="00103BDA">
            <w:pPr>
              <w:pStyle w:val="10"/>
              <w:spacing w:after="0" w:line="360" w:lineRule="auto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C4783B" w14:paraId="6BD05D7A" w14:textId="77777777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224C0EFA" w14:textId="77777777" w:rsidR="00C4783B" w:rsidRDefault="009E0443">
            <w:pPr>
              <w:pStyle w:val="10"/>
              <w:spacing w:after="0"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6</w:t>
            </w:r>
            <w:r w:rsidR="0059361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5AE759B2" w14:textId="77777777" w:rsidR="00C4783B" w:rsidRDefault="001606B7" w:rsidP="001F64C1">
            <w:pPr>
              <w:pStyle w:val="10"/>
              <w:spacing w:after="0" w:line="24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Вязание морских узлов</w:t>
            </w:r>
            <w:r w:rsidR="001F64C1">
              <w:rPr>
                <w:b/>
                <w:bCs/>
                <w:color w:val="FFFFFF" w:themeColor="background1"/>
                <w:sz w:val="28"/>
                <w:szCs w:val="28"/>
              </w:rPr>
              <w:t>,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и</w:t>
            </w:r>
            <w:r w:rsidR="001F64C1">
              <w:rPr>
                <w:b/>
                <w:bCs/>
                <w:color w:val="FFFFFF" w:themeColor="background1"/>
                <w:sz w:val="28"/>
                <w:szCs w:val="28"/>
              </w:rPr>
              <w:t xml:space="preserve">зготовление из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тросов</w:t>
            </w:r>
            <w:r w:rsidR="001F64C1">
              <w:rPr>
                <w:b/>
                <w:bCs/>
                <w:color w:val="FFFFFF" w:themeColor="background1"/>
                <w:sz w:val="28"/>
                <w:szCs w:val="28"/>
              </w:rPr>
              <w:t xml:space="preserve"> судового снаряжения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7868E970" w14:textId="0672D2DA" w:rsidR="00C4783B" w:rsidRPr="00FF4C91" w:rsidRDefault="0068112B" w:rsidP="00A30960">
            <w:pPr>
              <w:pStyle w:val="10"/>
              <w:spacing w:after="0" w:line="36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F4C9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1</w:t>
            </w:r>
            <w:r w:rsidR="00FF4C91"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9E0443" w14:paraId="19FA19FC" w14:textId="77777777" w:rsidTr="009E0443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339F11D3" w14:textId="77777777" w:rsidR="009E0443" w:rsidRDefault="009E0443">
            <w:pPr>
              <w:pStyle w:val="10"/>
              <w:spacing w:after="0"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FFFFFF" w:themeFill="background1"/>
          </w:tcPr>
          <w:p w14:paraId="787B92E8" w14:textId="77777777" w:rsidR="00A40DA4" w:rsidRDefault="00A40DA4" w:rsidP="00A40DA4">
            <w:pPr>
              <w:pStyle w:val="10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Специалист должен знать и понимать:</w:t>
            </w:r>
          </w:p>
          <w:p w14:paraId="37BFC485" w14:textId="77777777" w:rsidR="00A40DA4" w:rsidRDefault="00A40DA4" w:rsidP="00A40DA4">
            <w:pPr>
              <w:pStyle w:val="10"/>
              <w:numPr>
                <w:ilvl w:val="0"/>
                <w:numId w:val="16"/>
              </w:numPr>
              <w:spacing w:after="0" w:line="240" w:lineRule="auto"/>
              <w:ind w:left="489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характеристики и конструкцию металлических, растительных и синтетических тросов, сравнительную прочность тросов;</w:t>
            </w:r>
          </w:p>
          <w:p w14:paraId="52E2EE11" w14:textId="77777777" w:rsidR="00A40DA4" w:rsidRDefault="00A40DA4" w:rsidP="00A40DA4">
            <w:pPr>
              <w:pStyle w:val="10"/>
              <w:numPr>
                <w:ilvl w:val="0"/>
                <w:numId w:val="16"/>
              </w:numPr>
              <w:spacing w:after="0" w:line="240" w:lineRule="auto"/>
              <w:ind w:left="489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принципы подбора тросов в зависимости от предполагаемой нагрузки и назначения;</w:t>
            </w:r>
          </w:p>
          <w:p w14:paraId="66D3F484" w14:textId="77777777" w:rsidR="00A40DA4" w:rsidRDefault="00A40DA4" w:rsidP="00A40DA4">
            <w:pPr>
              <w:pStyle w:val="10"/>
              <w:numPr>
                <w:ilvl w:val="0"/>
                <w:numId w:val="16"/>
              </w:numPr>
              <w:spacing w:after="0" w:line="240" w:lineRule="auto"/>
              <w:ind w:left="489" w:hanging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условия и порядок применения такелажных цепей;</w:t>
            </w:r>
          </w:p>
          <w:p w14:paraId="6C584CD5" w14:textId="77777777" w:rsidR="009E0443" w:rsidRDefault="00A40DA4" w:rsidP="00D95C02">
            <w:pPr>
              <w:pStyle w:val="10"/>
              <w:numPr>
                <w:ilvl w:val="0"/>
                <w:numId w:val="16"/>
              </w:numPr>
              <w:spacing w:after="0" w:line="240" w:lineRule="auto"/>
              <w:ind w:left="489" w:hanging="284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виды, технологию вяз</w:t>
            </w:r>
            <w:r w:rsidR="00D95C02">
              <w:rPr>
                <w:bCs/>
                <w:sz w:val="28"/>
                <w:szCs w:val="28"/>
              </w:rPr>
              <w:t>ания и применение морских узлов.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12888244" w14:textId="77777777" w:rsidR="009E0443" w:rsidRDefault="009E0443" w:rsidP="000600DA">
            <w:pPr>
              <w:pStyle w:val="10"/>
              <w:spacing w:after="0" w:line="36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C4783B" w14:paraId="34570590" w14:textId="77777777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2AC3A3A0" w14:textId="77777777" w:rsidR="00C4783B" w:rsidRDefault="00C4783B">
            <w:pPr>
              <w:pStyle w:val="10"/>
              <w:spacing w:after="0"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2E690B1E" w14:textId="77777777" w:rsidR="00C4783B" w:rsidRDefault="00593611" w:rsidP="00D95C02">
            <w:pPr>
              <w:pStyle w:val="1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Специалист должен уметь:</w:t>
            </w:r>
          </w:p>
          <w:p w14:paraId="0EDC3726" w14:textId="12AFBB7C" w:rsidR="00C4783B" w:rsidRDefault="00593611" w:rsidP="00D95C02">
            <w:pPr>
              <w:pStyle w:val="aff6"/>
              <w:numPr>
                <w:ilvl w:val="0"/>
                <w:numId w:val="17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изготавливать из растительных тросов судовое снаряжени</w:t>
            </w:r>
            <w:r w:rsidR="007F13C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14:paraId="313C5797" w14:textId="77777777" w:rsidR="00C4783B" w:rsidRDefault="00593611" w:rsidP="00D95C02">
            <w:pPr>
              <w:pStyle w:val="aff6"/>
              <w:numPr>
                <w:ilvl w:val="0"/>
                <w:numId w:val="17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выполнять такелажные работы с тросами: сращивание, клетневание, сплесневание, наложение марок и бензелей, изготовление огонов, заделка коушей, плетение матов, кранцев и легостей.</w:t>
            </w:r>
          </w:p>
          <w:p w14:paraId="72F90AD4" w14:textId="77777777" w:rsidR="00C4783B" w:rsidRDefault="00593611" w:rsidP="00D95C02">
            <w:pPr>
              <w:pStyle w:val="aff6"/>
              <w:numPr>
                <w:ilvl w:val="0"/>
                <w:numId w:val="17"/>
              </w:numPr>
              <w:spacing w:after="0" w:line="240" w:lineRule="auto"/>
              <w:ind w:left="489" w:hanging="284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применять и вязать узлы: прямой, рифовый, простой штык, штык со шлагом, выбленочный, беседочный, двойной беседочный, шкотовый, брамшкотовый, сваечный и удавка. 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</w:tcPr>
          <w:p w14:paraId="57215216" w14:textId="77777777" w:rsidR="00C4783B" w:rsidRDefault="00C4783B">
            <w:pPr>
              <w:pStyle w:val="10"/>
              <w:spacing w:after="0" w:line="360" w:lineRule="auto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C4783B" w14:paraId="3520C79A" w14:textId="77777777">
        <w:tc>
          <w:tcPr>
            <w:tcW w:w="504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097D2A8D" w14:textId="77777777" w:rsidR="00C4783B" w:rsidRDefault="00C4783B">
            <w:pPr>
              <w:pStyle w:val="10"/>
              <w:spacing w:after="0" w:line="360" w:lineRule="auto"/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702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21D61068" w14:textId="77777777" w:rsidR="00C4783B" w:rsidRDefault="00593611" w:rsidP="001606B7">
            <w:pPr>
              <w:pStyle w:val="10"/>
              <w:spacing w:after="0"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</w:tcPr>
          <w:p w14:paraId="2C402D90" w14:textId="77777777" w:rsidR="00C4783B" w:rsidRDefault="00593611">
            <w:pPr>
              <w:pStyle w:val="10"/>
              <w:spacing w:after="0" w:line="360" w:lineRule="auto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8"/>
                <w:szCs w:val="28"/>
              </w:rPr>
              <w:t>100</w:t>
            </w:r>
          </w:p>
        </w:tc>
      </w:tr>
    </w:tbl>
    <w:p w14:paraId="2E5830D7" w14:textId="77777777" w:rsidR="00C4783B" w:rsidRDefault="00593611">
      <w:pPr>
        <w:pStyle w:val="-10"/>
        <w:spacing w:before="0" w:after="0"/>
        <w:rPr>
          <w:rFonts w:ascii="Times New Roman" w:hAnsi="Times New Roman"/>
          <w:sz w:val="34"/>
          <w:szCs w:val="34"/>
        </w:rPr>
      </w:pPr>
      <w:bookmarkStart w:id="8" w:name="_Toc81402317"/>
      <w:r>
        <w:rPr>
          <w:rFonts w:ascii="Times New Roman" w:hAnsi="Times New Roman"/>
          <w:sz w:val="34"/>
          <w:szCs w:val="34"/>
        </w:rPr>
        <w:lastRenderedPageBreak/>
        <w:t>3. ОЦЕНОЧНАЯ СТРАТЕГИЯ И ТЕХНИЧЕСКИЕ ОСОБЕННОСТИ ОЦЕНКИ</w:t>
      </w:r>
      <w:bookmarkEnd w:id="8"/>
    </w:p>
    <w:p w14:paraId="08567895" w14:textId="77777777" w:rsidR="00C4783B" w:rsidRDefault="005936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81402318"/>
      <w:r>
        <w:rPr>
          <w:rFonts w:ascii="Times New Roman" w:hAnsi="Times New Roman"/>
          <w:szCs w:val="28"/>
        </w:rPr>
        <w:t>3.1. ОСНОВНЫЕ ТРЕБОВАНИЯ</w:t>
      </w:r>
      <w:bookmarkEnd w:id="9"/>
      <w:r>
        <w:rPr>
          <w:rFonts w:ascii="Times New Roman" w:hAnsi="Times New Roman"/>
          <w:szCs w:val="28"/>
        </w:rPr>
        <w:t xml:space="preserve"> </w:t>
      </w:r>
    </w:p>
    <w:p w14:paraId="785CA2C0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устанавливает принципы и методы, которым должны соответствовать оценка и начисление баллов W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>.</w:t>
      </w:r>
    </w:p>
    <w:p w14:paraId="14DC898D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оценка лежит в основе соревнований W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>. По этой причине она является предметом постоянного профессионального совершенствования и тщательного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>: схема выставления оценки, конкурсное задание и информационная система чемпионата (CIS).</w:t>
      </w:r>
    </w:p>
    <w:p w14:paraId="6B95ABFB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на соревнованиях W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67F39A24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должно соответствовать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 Информационная система чемпионата (CIS) обеспечивает своевременную и точную запись оценок, что способствует надлежащей организации соревнований.</w:t>
      </w:r>
    </w:p>
    <w:p w14:paraId="076D4EE4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Схема выставления оценки и Конкурсное задание будут разрабатываться и развиваться посредством итеративного процесса для того, чтобы совместно оптимизировать взаимосвязи в рамках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 и Стратегии оценки. Они представляются на утверждение Менеджеру </w:t>
      </w:r>
      <w:r>
        <w:rPr>
          <w:sz w:val="28"/>
          <w:szCs w:val="28"/>
        </w:rPr>
        <w:lastRenderedPageBreak/>
        <w:t xml:space="preserve">компетенции вместе, чтобы демонстрировать их качество и соответствие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.  </w:t>
      </w:r>
    </w:p>
    <w:p w14:paraId="07784551" w14:textId="77777777" w:rsidR="00D048DC" w:rsidRDefault="00D048DC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14:paraId="2C07E8A7" w14:textId="77777777" w:rsidR="00C4783B" w:rsidRDefault="00593611">
      <w:pPr>
        <w:pStyle w:val="-10"/>
        <w:spacing w:before="0" w:after="0"/>
        <w:rPr>
          <w:rFonts w:ascii="Times New Roman" w:hAnsi="Times New Roman"/>
          <w:sz w:val="34"/>
          <w:szCs w:val="34"/>
        </w:rPr>
      </w:pPr>
      <w:bookmarkStart w:id="10" w:name="_Toc81402319"/>
      <w:r>
        <w:rPr>
          <w:rFonts w:ascii="Times New Roman" w:hAnsi="Times New Roman"/>
          <w:sz w:val="34"/>
          <w:szCs w:val="34"/>
        </w:rPr>
        <w:t>4. СХЕМА ВЫСТАВЛЕНИЯ ОЦЕНки</w:t>
      </w:r>
      <w:bookmarkEnd w:id="10"/>
    </w:p>
    <w:p w14:paraId="4675194C" w14:textId="77777777" w:rsidR="00C4783B" w:rsidRDefault="005936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81402320"/>
      <w:r>
        <w:rPr>
          <w:rFonts w:ascii="Times New Roman" w:hAnsi="Times New Roman"/>
          <w:szCs w:val="28"/>
        </w:rPr>
        <w:t>4.1. ОБЩИЕ УКАЗАНИЯ</w:t>
      </w:r>
      <w:bookmarkEnd w:id="11"/>
    </w:p>
    <w:p w14:paraId="15584F28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описывается роль и место Схемы выставления оценки, процесс выставления экспертом оценки конкурсанту за выполнение конкурсного задания, а также процедуры и требования к выставлению оценки.</w:t>
      </w:r>
    </w:p>
    <w:p w14:paraId="77E15D23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выставления оценки является основным инструментом соревнований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 xml:space="preserve">, определяя соответствие оценки Конкурсного задания и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. Она предназначена для распределения баллов по каждому оцениваемому аспекту, который может относиться только к одному модулю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</w:t>
      </w:r>
    </w:p>
    <w:p w14:paraId="1BBEFCFB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Отражая весовые коэффициенты, указанные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 Схема выставления оценок устанавливает параметры разработки Конкурсного задания. В зависимости от природы навыка и требований к его оцениванию может быть полезно изначально разработать Схему выставления оценок более детально, чтобы она послужила руководством к разработке Конкурсного задания. В другом случае разработка Конкурсного задания должна основываться на обобщённой Схеме выставления оценки. Дальнейшая разработка Конкурсного задания сопровождается разработкой аспектов оценки. </w:t>
      </w:r>
    </w:p>
    <w:p w14:paraId="08FBE701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2.1 указан максимально допустимый процент отклонения, Схемы выставления оценки Конкурсного задания от долевых соотношений, приведенных в Спецификации стандартов.</w:t>
      </w:r>
    </w:p>
    <w:p w14:paraId="42D9BF38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выставления оценки и Конкурсное задание могут разрабатываться одним человеком, группой экспертов или сторонним разработчиком. </w:t>
      </w:r>
      <w:r>
        <w:rPr>
          <w:sz w:val="28"/>
          <w:szCs w:val="28"/>
        </w:rPr>
        <w:lastRenderedPageBreak/>
        <w:t>Подробная и окончательная Схема выставления оценки и Конкурсное задание, должны быть утверждены Менеджером компетенции.</w:t>
      </w:r>
    </w:p>
    <w:p w14:paraId="3689A77A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всем экспертам предлагается представлять свои предложения по разработке Схем выставления оценки и Конкурсных заданий на форум экспертов для дальнейшего их рассмотрения Менеджером компетенции.</w:t>
      </w:r>
    </w:p>
    <w:p w14:paraId="59EACEE2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случаях полная и утвержденная Менеджером компетенции Схема выставления оценки должна быть введена в информационную систему соревнований (CIS) не менее чем за два дня до начала соревнований, с использованием стандартной электронной таблицы CIS или других согласованных способов. Главный эксперт является ответственным за данный процесс. </w:t>
      </w:r>
    </w:p>
    <w:p w14:paraId="200F8C98" w14:textId="77777777" w:rsidR="00C4783B" w:rsidRDefault="005936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81402321"/>
      <w:r>
        <w:rPr>
          <w:rFonts w:ascii="Times New Roman" w:hAnsi="Times New Roman"/>
          <w:szCs w:val="28"/>
        </w:rPr>
        <w:t>4.2. КРИТЕРИИ ОЦЕНКИ</w:t>
      </w:r>
      <w:bookmarkEnd w:id="12"/>
    </w:p>
    <w:p w14:paraId="0F916A8E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заголовки Схемы выставления оценки являются критериями оценки. В некоторых соревнованиях по компетенции критерии оценки могут совпадать с заголовками разделов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; в других они могут полностью отличаться. Как правило, бывает от пяти до девяти критериев оценки, при этом количество критериев оценки должно быть не менее трёх. Независимо от того, совпадают ли они с заголовками, Схема выставления оценки должна отражать долевые соотношения, указанные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</w:t>
      </w:r>
    </w:p>
    <w:p w14:paraId="58B17A10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создаются лицом (группой лиц),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Конкурсного задания. </w:t>
      </w:r>
    </w:p>
    <w:p w14:paraId="2BA4A5A9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ведомость оценок, генерируемая CIS, включает перечень критериев оценки.</w:t>
      </w:r>
    </w:p>
    <w:p w14:paraId="667402CF" w14:textId="77777777" w:rsidR="00C4783B" w:rsidRDefault="00593611">
      <w:pPr>
        <w:pStyle w:val="10"/>
        <w:spacing w:after="0" w:line="360" w:lineRule="auto"/>
        <w:ind w:firstLine="709"/>
        <w:jc w:val="both"/>
      </w:pPr>
      <w:r>
        <w:rPr>
          <w:sz w:val="28"/>
          <w:szCs w:val="28"/>
        </w:rPr>
        <w:lastRenderedPageBreak/>
        <w:t>Количество баллов, назначаемых по каждому критерию, рассчитывается CIS. Это будет общая сумма баллов, присужденных по каждому аспекту в рамках данного критерия оценки.</w:t>
      </w:r>
    </w:p>
    <w:p w14:paraId="0B9CA4CE" w14:textId="77777777" w:rsidR="00C4783B" w:rsidRDefault="005936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81402322"/>
      <w:r>
        <w:rPr>
          <w:rFonts w:ascii="Times New Roman" w:hAnsi="Times New Roman"/>
          <w:szCs w:val="28"/>
        </w:rPr>
        <w:t>4.3. СУБКРИТЕРИИ</w:t>
      </w:r>
      <w:bookmarkEnd w:id="13"/>
    </w:p>
    <w:p w14:paraId="136B3201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критерий оценки разделяется на один или более субкритериев. Каждый субкритерий становится заголовком Схемы выставления оценок.</w:t>
      </w:r>
    </w:p>
    <w:p w14:paraId="126A0890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14:paraId="08D738A2" w14:textId="77777777" w:rsidR="001A4BA7" w:rsidRDefault="00593611" w:rsidP="001A4BA7">
      <w:pPr>
        <w:pStyle w:val="10"/>
        <w:spacing w:after="0"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Каждая ведомость оценок (субкритериев) содержит оцениваемые аспекты, подлежащие оценке. Для каждого вида оценки имеется специальная ведомость оценок. </w:t>
      </w:r>
    </w:p>
    <w:p w14:paraId="43A45ACB" w14:textId="77777777" w:rsidR="00C4783B" w:rsidRDefault="005936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81402323"/>
      <w:r>
        <w:rPr>
          <w:rFonts w:ascii="Times New Roman" w:hAnsi="Times New Roman"/>
          <w:szCs w:val="28"/>
        </w:rPr>
        <w:t>4.4. АСПЕКТЫ</w:t>
      </w:r>
      <w:bookmarkEnd w:id="14"/>
    </w:p>
    <w:p w14:paraId="133C0394" w14:textId="77777777" w:rsidR="00C4783B" w:rsidRDefault="00593611">
      <w:pPr>
        <w:pStyle w:val="af7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0061F27A" w14:textId="77777777" w:rsidR="00C4783B" w:rsidRDefault="00593611">
      <w:pPr>
        <w:pStyle w:val="af7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ведомости оценок подробно перечисляется каждый аспект, по которому выставляется отметка, вместе с назначенным для его оценки количеством баллов.</w:t>
      </w:r>
    </w:p>
    <w:p w14:paraId="55B80B12" w14:textId="6412BEA9" w:rsidR="001A4BA7" w:rsidRDefault="00593611">
      <w:pPr>
        <w:pStyle w:val="af7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>
        <w:rPr>
          <w:rFonts w:ascii="Times New Roman" w:hAnsi="Times New Roman"/>
          <w:sz w:val="28"/>
          <w:szCs w:val="28"/>
          <w:lang w:val="en-US"/>
        </w:rPr>
        <w:t>WSSS</w:t>
      </w:r>
      <w:r>
        <w:rPr>
          <w:rFonts w:ascii="Times New Roman" w:hAnsi="Times New Roman"/>
          <w:sz w:val="28"/>
          <w:szCs w:val="28"/>
          <w:lang w:val="ru-RU"/>
        </w:rPr>
        <w:t xml:space="preserve">. Она </w:t>
      </w:r>
      <w:r w:rsidR="00F212BC">
        <w:rPr>
          <w:rFonts w:ascii="Times New Roman" w:hAnsi="Times New Roman"/>
          <w:sz w:val="28"/>
          <w:szCs w:val="28"/>
          <w:lang w:val="ru-RU"/>
        </w:rPr>
        <w:t>будет отображаться в таблице распределения баллов CIS, в следующем формате:</w:t>
      </w:r>
    </w:p>
    <w:p w14:paraId="18D810AF" w14:textId="77777777" w:rsidR="00F44E1B" w:rsidRDefault="00F44E1B">
      <w:pPr>
        <w:pStyle w:val="af7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404B6C2" w14:textId="77777777" w:rsidR="00F44E1B" w:rsidRDefault="00F44E1B">
      <w:pPr>
        <w:pStyle w:val="af7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fb"/>
        <w:tblW w:w="5000" w:type="pct"/>
        <w:tblLook w:val="04A0" w:firstRow="1" w:lastRow="0" w:firstColumn="1" w:lastColumn="0" w:noHBand="0" w:noVBand="1"/>
      </w:tblPr>
      <w:tblGrid>
        <w:gridCol w:w="1823"/>
        <w:gridCol w:w="492"/>
        <w:gridCol w:w="665"/>
        <w:gridCol w:w="649"/>
        <w:gridCol w:w="646"/>
        <w:gridCol w:w="650"/>
        <w:gridCol w:w="650"/>
        <w:gridCol w:w="652"/>
        <w:gridCol w:w="1072"/>
        <w:gridCol w:w="1766"/>
        <w:gridCol w:w="790"/>
      </w:tblGrid>
      <w:tr w:rsidR="00FF4C91" w14:paraId="140F193A" w14:textId="77777777" w:rsidTr="00FF4C91">
        <w:trPr>
          <w:cantSplit/>
          <w:trHeight w:hRule="exact" w:val="2272"/>
        </w:trPr>
        <w:tc>
          <w:tcPr>
            <w:tcW w:w="3158" w:type="pct"/>
            <w:gridSpan w:val="8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14:paraId="4399F320" w14:textId="77777777" w:rsidR="00FF4C91" w:rsidRDefault="00FF4C91" w:rsidP="00FF4C91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color w:val="FFFFFF" w:themeColor="background1"/>
                <w:szCs w:val="20"/>
              </w:rPr>
              <w:lastRenderedPageBreak/>
              <w:t>Критерий</w:t>
            </w:r>
          </w:p>
        </w:tc>
        <w:tc>
          <w:tcPr>
            <w:tcW w:w="544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textDirection w:val="btLr"/>
            <w:vAlign w:val="center"/>
            <w:hideMark/>
          </w:tcPr>
          <w:p w14:paraId="0410EF2A" w14:textId="77777777" w:rsidR="00FF4C91" w:rsidRPr="00FF4C91" w:rsidRDefault="00FF4C91" w:rsidP="00FF4C91">
            <w:pPr>
              <w:pStyle w:val="10"/>
              <w:spacing w:after="0" w:line="240" w:lineRule="auto"/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F4C91"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  <w:t>Итого баллов за раздел WSSS</w:t>
            </w:r>
          </w:p>
        </w:tc>
        <w:tc>
          <w:tcPr>
            <w:tcW w:w="896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textDirection w:val="btLr"/>
            <w:vAlign w:val="center"/>
            <w:hideMark/>
          </w:tcPr>
          <w:p w14:paraId="18B3DE40" w14:textId="77777777" w:rsidR="00FF4C91" w:rsidRPr="00FF4C91" w:rsidRDefault="00FF4C91" w:rsidP="00FF4C91">
            <w:pPr>
              <w:pStyle w:val="10"/>
              <w:spacing w:after="0" w:line="240" w:lineRule="auto"/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F4C91"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  <w:t>Баллы спецификации стандартов WORLDSKILLS на каждый раздел</w:t>
            </w:r>
          </w:p>
        </w:tc>
        <w:tc>
          <w:tcPr>
            <w:tcW w:w="40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textDirection w:val="btLr"/>
            <w:vAlign w:val="center"/>
            <w:hideMark/>
          </w:tcPr>
          <w:p w14:paraId="4761F55F" w14:textId="1969C327" w:rsidR="00FF4C91" w:rsidRPr="00FF4C91" w:rsidRDefault="00FF4C91" w:rsidP="00FF4C91">
            <w:pPr>
              <w:pStyle w:val="10"/>
              <w:spacing w:after="0" w:line="240" w:lineRule="auto"/>
              <w:ind w:left="113" w:right="113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F4C91"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  <w:t xml:space="preserve">Величина отклонения </w:t>
            </w:r>
          </w:p>
        </w:tc>
      </w:tr>
      <w:tr w:rsidR="00FF4C91" w14:paraId="26FC9376" w14:textId="77777777" w:rsidTr="00FF4C91">
        <w:trPr>
          <w:trHeight w:val="50"/>
        </w:trPr>
        <w:tc>
          <w:tcPr>
            <w:tcW w:w="924" w:type="pct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  <w:hideMark/>
          </w:tcPr>
          <w:p w14:paraId="41009D66" w14:textId="2C755015" w:rsidR="00F212BC" w:rsidRDefault="00F212BC" w:rsidP="00FF4C91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Cs w:val="20"/>
              </w:rPr>
              <w:t>Разделы</w:t>
            </w:r>
            <w:r w:rsidR="00FF4C91">
              <w:rPr>
                <w:rFonts w:eastAsia="Times New Roman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FFFFFF" w:themeColor="background1"/>
                <w:szCs w:val="20"/>
              </w:rPr>
              <w:t>спецификации стандарта</w:t>
            </w:r>
            <w:r w:rsidR="00FF4C91">
              <w:rPr>
                <w:rFonts w:eastAsia="Times New Roman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rFonts w:eastAsia="Times New Roman"/>
                <w:b/>
                <w:color w:val="FFFFFF" w:themeColor="background1"/>
                <w:szCs w:val="20"/>
                <w:lang w:val="en-US"/>
              </w:rPr>
              <w:t>WS</w:t>
            </w:r>
            <w:r>
              <w:rPr>
                <w:rFonts w:eastAsia="Times New Roman"/>
                <w:b/>
                <w:color w:val="FFFFFF" w:themeColor="background1"/>
                <w:szCs w:val="20"/>
              </w:rPr>
              <w:t xml:space="preserve"> (</w:t>
            </w:r>
            <w:r>
              <w:rPr>
                <w:rFonts w:eastAsia="Times New Roman"/>
                <w:b/>
                <w:color w:val="FFFFFF" w:themeColor="background1"/>
                <w:szCs w:val="20"/>
                <w:lang w:val="en-US"/>
              </w:rPr>
              <w:t>WSSS</w:t>
            </w:r>
            <w:r>
              <w:rPr>
                <w:rFonts w:eastAsia="Times New Roman"/>
                <w:b/>
                <w:color w:val="FFFFFF" w:themeColor="background1"/>
                <w:szCs w:val="20"/>
              </w:rPr>
              <w:t>)</w:t>
            </w:r>
          </w:p>
        </w:tc>
        <w:tc>
          <w:tcPr>
            <w:tcW w:w="24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14:paraId="4FA333FC" w14:textId="77777777" w:rsidR="00F212BC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  <w:hideMark/>
          </w:tcPr>
          <w:p w14:paraId="430E33E5" w14:textId="77777777" w:rsidR="00F212BC" w:rsidRPr="00C33778" w:rsidRDefault="00F212BC" w:rsidP="00FF4C91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C33778">
              <w:rPr>
                <w:rFonts w:eastAsia="Times New Roman"/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32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  <w:hideMark/>
          </w:tcPr>
          <w:p w14:paraId="12E9C0DF" w14:textId="77777777" w:rsidR="00F212BC" w:rsidRPr="00C33778" w:rsidRDefault="00F212BC" w:rsidP="00FF4C91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C33778">
              <w:rPr>
                <w:rFonts w:eastAsia="Times New Roman"/>
                <w:b/>
                <w:color w:val="FFFFFF" w:themeColor="background1"/>
                <w:lang w:val="en-US"/>
              </w:rPr>
              <w:t>B</w:t>
            </w:r>
          </w:p>
        </w:tc>
        <w:tc>
          <w:tcPr>
            <w:tcW w:w="328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  <w:hideMark/>
          </w:tcPr>
          <w:p w14:paraId="2C98D4F9" w14:textId="77777777" w:rsidR="00F212BC" w:rsidRPr="00C33778" w:rsidRDefault="00F212BC" w:rsidP="00FF4C91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C33778">
              <w:rPr>
                <w:rFonts w:eastAsia="Times New Roman"/>
                <w:b/>
                <w:color w:val="FFFFFF" w:themeColor="background1"/>
                <w:lang w:val="en-US"/>
              </w:rPr>
              <w:t>C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14:paraId="3D267271" w14:textId="7E0F9C4E" w:rsidR="00F212BC" w:rsidRPr="00C33778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val="en-US"/>
              </w:rPr>
            </w:pPr>
            <w:r w:rsidRPr="00C33778">
              <w:rPr>
                <w:rFonts w:eastAsia="Times New Roman"/>
                <w:b/>
                <w:color w:val="FFFFFF" w:themeColor="background1"/>
                <w:lang w:val="en-US"/>
              </w:rPr>
              <w:t>D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  <w:hideMark/>
          </w:tcPr>
          <w:p w14:paraId="070125B5" w14:textId="77777777" w:rsidR="00F212BC" w:rsidRPr="00C33778" w:rsidRDefault="00F212BC" w:rsidP="00FF4C91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C33778">
              <w:rPr>
                <w:rFonts w:eastAsia="Times New Roman"/>
                <w:b/>
                <w:color w:val="FFFFFF" w:themeColor="background1"/>
                <w:lang w:val="en-US"/>
              </w:rPr>
              <w:t>E</w:t>
            </w:r>
          </w:p>
        </w:tc>
        <w:tc>
          <w:tcPr>
            <w:tcW w:w="33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14:paraId="466A365E" w14:textId="37EC557F" w:rsidR="00F212BC" w:rsidRPr="00C33778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lang w:val="en-US"/>
              </w:rPr>
            </w:pPr>
            <w:r w:rsidRPr="00C33778">
              <w:rPr>
                <w:rFonts w:eastAsia="Times New Roman"/>
                <w:b/>
                <w:color w:val="FFFFFF" w:themeColor="background1"/>
                <w:lang w:val="en-US"/>
              </w:rPr>
              <w:t>F</w:t>
            </w:r>
          </w:p>
        </w:tc>
        <w:tc>
          <w:tcPr>
            <w:tcW w:w="544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14:paraId="73B485E4" w14:textId="77777777" w:rsidR="00F212BC" w:rsidRDefault="00F212BC" w:rsidP="00FF4C91">
            <w:pPr>
              <w:pStyle w:val="10"/>
              <w:spacing w:after="0" w:line="240" w:lineRule="auto"/>
              <w:ind w:right="172" w:hanging="176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96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14:paraId="6F81828C" w14:textId="77777777" w:rsidR="00F212BC" w:rsidRDefault="00F212BC" w:rsidP="00FF4C91">
            <w:pPr>
              <w:pStyle w:val="1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14:paraId="567A257A" w14:textId="77777777" w:rsidR="00F212BC" w:rsidRDefault="00F212BC" w:rsidP="00FF4C91">
            <w:pPr>
              <w:pStyle w:val="10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212BC" w14:paraId="06AB6FFF" w14:textId="77777777" w:rsidTr="00FF4C91">
        <w:trPr>
          <w:trHeight w:val="50"/>
        </w:trPr>
        <w:tc>
          <w:tcPr>
            <w:tcW w:w="924" w:type="pct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42B1DD0D" w14:textId="77777777" w:rsidR="00F212BC" w:rsidRDefault="00F212BC" w:rsidP="00FF4C91">
            <w:pPr>
              <w:rPr>
                <w:rFonts w:ascii="Times New Roman" w:eastAsia="DejaVu Sans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  <w:hideMark/>
          </w:tcPr>
          <w:p w14:paraId="3C7A04A1" w14:textId="77777777" w:rsidR="00F212BC" w:rsidRPr="00C33778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C33778">
              <w:rPr>
                <w:rFonts w:eastAsia="Times New Roman"/>
                <w:b/>
                <w:color w:val="FFFFFF" w:themeColor="background1"/>
              </w:rPr>
              <w:t>1</w:t>
            </w:r>
          </w:p>
        </w:tc>
        <w:tc>
          <w:tcPr>
            <w:tcW w:w="337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30106437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</w:pPr>
            <w:r w:rsidRPr="00FF4C91">
              <w:t>2,0</w:t>
            </w:r>
          </w:p>
        </w:tc>
        <w:tc>
          <w:tcPr>
            <w:tcW w:w="32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7FE14FA5" w14:textId="2A6A2B8A" w:rsidR="00F212BC" w:rsidRPr="00FF4C91" w:rsidRDefault="00FF4C91" w:rsidP="00FF4C91">
            <w:pPr>
              <w:pStyle w:val="10"/>
              <w:spacing w:after="0" w:line="240" w:lineRule="auto"/>
              <w:jc w:val="center"/>
            </w:pPr>
            <w:r w:rsidRPr="00FF4C91">
              <w:t>0</w:t>
            </w:r>
          </w:p>
        </w:tc>
        <w:tc>
          <w:tcPr>
            <w:tcW w:w="328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01B95997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</w:pPr>
            <w:r w:rsidRPr="00FF4C91">
              <w:t>3,0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3EAEB804" w14:textId="46151956" w:rsidR="00F212BC" w:rsidRPr="00FF4C91" w:rsidRDefault="00FF4C91" w:rsidP="00FF4C91">
            <w:pPr>
              <w:pStyle w:val="10"/>
              <w:spacing w:after="0" w:line="240" w:lineRule="auto"/>
              <w:jc w:val="center"/>
            </w:pPr>
            <w:r w:rsidRPr="00FF4C91">
              <w:t>0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4FD65A34" w14:textId="3279C7AB" w:rsidR="00F212BC" w:rsidRPr="00FF4C91" w:rsidRDefault="00FF4C91" w:rsidP="00FF4C91">
            <w:pPr>
              <w:pStyle w:val="10"/>
              <w:spacing w:after="0" w:line="240" w:lineRule="auto"/>
              <w:jc w:val="center"/>
            </w:pPr>
            <w:r w:rsidRPr="00FF4C91">
              <w:t>0</w:t>
            </w:r>
          </w:p>
        </w:tc>
        <w:tc>
          <w:tcPr>
            <w:tcW w:w="33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6D4F6B2F" w14:textId="04EDB348" w:rsidR="00F212BC" w:rsidRPr="00FF4C91" w:rsidRDefault="00FF4C91" w:rsidP="00FF4C91">
            <w:pPr>
              <w:pStyle w:val="10"/>
              <w:spacing w:after="0" w:line="240" w:lineRule="auto"/>
              <w:jc w:val="center"/>
            </w:pPr>
            <w:r w:rsidRPr="00FF4C91">
              <w:t>0</w:t>
            </w:r>
          </w:p>
        </w:tc>
        <w:tc>
          <w:tcPr>
            <w:tcW w:w="544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1ACFD24D" w14:textId="77777777" w:rsidR="00F212BC" w:rsidRPr="00B12CD5" w:rsidRDefault="00F212BC" w:rsidP="00FF4C91">
            <w:pPr>
              <w:pStyle w:val="10"/>
              <w:spacing w:after="0" w:line="240" w:lineRule="auto"/>
              <w:jc w:val="center"/>
            </w:pPr>
            <w:r>
              <w:t>5</w:t>
            </w:r>
            <w:r w:rsidRPr="00B12CD5">
              <w:t>,0</w:t>
            </w:r>
          </w:p>
        </w:tc>
        <w:tc>
          <w:tcPr>
            <w:tcW w:w="896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31C3A0ED" w14:textId="77777777" w:rsidR="00F212BC" w:rsidRPr="00B12CD5" w:rsidRDefault="00F212BC" w:rsidP="00FF4C91">
            <w:pPr>
              <w:pStyle w:val="10"/>
              <w:spacing w:after="0" w:line="240" w:lineRule="auto"/>
              <w:jc w:val="center"/>
            </w:pPr>
            <w:r>
              <w:t>5</w:t>
            </w:r>
            <w:r w:rsidRPr="00B12CD5">
              <w:t>,0</w:t>
            </w:r>
          </w:p>
        </w:tc>
        <w:tc>
          <w:tcPr>
            <w:tcW w:w="40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39016C7B" w14:textId="77777777" w:rsidR="00F212BC" w:rsidRPr="00B12CD5" w:rsidRDefault="00F212BC" w:rsidP="00FF4C91">
            <w:pPr>
              <w:pStyle w:val="10"/>
              <w:spacing w:after="0" w:line="240" w:lineRule="auto"/>
              <w:jc w:val="center"/>
            </w:pPr>
            <w:r w:rsidRPr="00B12CD5">
              <w:t>0,0</w:t>
            </w:r>
          </w:p>
        </w:tc>
      </w:tr>
      <w:tr w:rsidR="00F212BC" w14:paraId="066E41B9" w14:textId="77777777" w:rsidTr="00FF4C91">
        <w:trPr>
          <w:trHeight w:val="50"/>
        </w:trPr>
        <w:tc>
          <w:tcPr>
            <w:tcW w:w="924" w:type="pct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79F43DC9" w14:textId="77777777" w:rsidR="00F212BC" w:rsidRDefault="00F212BC" w:rsidP="00FF4C91">
            <w:pPr>
              <w:rPr>
                <w:rFonts w:ascii="Times New Roman" w:eastAsia="DejaVu Sans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  <w:hideMark/>
          </w:tcPr>
          <w:p w14:paraId="29F3320B" w14:textId="77777777" w:rsidR="00F212BC" w:rsidRPr="00C33778" w:rsidRDefault="00F212BC" w:rsidP="00FF4C91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C33778">
              <w:rPr>
                <w:rFonts w:eastAsia="Times New Roman"/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337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71D3AABB" w14:textId="5F56CAE0" w:rsidR="00F212BC" w:rsidRPr="00FF4C91" w:rsidRDefault="00FF4C91" w:rsidP="00FF4C91">
            <w:pPr>
              <w:pStyle w:val="10"/>
              <w:spacing w:after="0" w:line="240" w:lineRule="auto"/>
              <w:jc w:val="center"/>
            </w:pPr>
            <w:r w:rsidRPr="00FF4C91">
              <w:t>0</w:t>
            </w:r>
          </w:p>
        </w:tc>
        <w:tc>
          <w:tcPr>
            <w:tcW w:w="32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6049C6DC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</w:pPr>
            <w:r w:rsidRPr="00FF4C91">
              <w:t>2,4</w:t>
            </w:r>
          </w:p>
        </w:tc>
        <w:tc>
          <w:tcPr>
            <w:tcW w:w="328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095EDABD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</w:pPr>
            <w:r w:rsidRPr="00FF4C91">
              <w:t>3,0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16FA3EF5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</w:pPr>
            <w:r w:rsidRPr="00FF4C91">
              <w:t>6,0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194DFC9F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FF4C91">
              <w:rPr>
                <w:rFonts w:eastAsia="Times New Roman"/>
              </w:rPr>
              <w:t>2,5</w:t>
            </w:r>
          </w:p>
        </w:tc>
        <w:tc>
          <w:tcPr>
            <w:tcW w:w="33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5FE11B67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FF4C91">
              <w:rPr>
                <w:rFonts w:eastAsia="Times New Roman"/>
              </w:rPr>
              <w:t>0,1</w:t>
            </w:r>
          </w:p>
        </w:tc>
        <w:tc>
          <w:tcPr>
            <w:tcW w:w="544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59E52EBC" w14:textId="77777777" w:rsidR="00F212BC" w:rsidRPr="00B12CD5" w:rsidRDefault="00F212BC" w:rsidP="00FF4C91">
            <w:pPr>
              <w:pStyle w:val="10"/>
              <w:spacing w:after="0" w:line="240" w:lineRule="auto"/>
              <w:jc w:val="center"/>
            </w:pPr>
            <w:r w:rsidRPr="00B12CD5">
              <w:t>1</w:t>
            </w:r>
            <w:r>
              <w:t>4</w:t>
            </w:r>
            <w:r w:rsidRPr="00B12CD5">
              <w:t>,0</w:t>
            </w:r>
          </w:p>
        </w:tc>
        <w:tc>
          <w:tcPr>
            <w:tcW w:w="896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483EC6DA" w14:textId="77777777" w:rsidR="00F212BC" w:rsidRPr="00B12CD5" w:rsidRDefault="00F212BC" w:rsidP="00FF4C91">
            <w:pPr>
              <w:pStyle w:val="10"/>
              <w:spacing w:after="0" w:line="240" w:lineRule="auto"/>
              <w:jc w:val="center"/>
            </w:pPr>
            <w:r w:rsidRPr="00B12CD5">
              <w:t>14,0</w:t>
            </w:r>
          </w:p>
        </w:tc>
        <w:tc>
          <w:tcPr>
            <w:tcW w:w="40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2B5F69E5" w14:textId="77777777" w:rsidR="00F212BC" w:rsidRPr="00B12CD5" w:rsidRDefault="00F212BC" w:rsidP="00FF4C91">
            <w:pPr>
              <w:pStyle w:val="10"/>
              <w:spacing w:after="0" w:line="240" w:lineRule="auto"/>
              <w:jc w:val="center"/>
            </w:pPr>
            <w:r w:rsidRPr="00B12CD5">
              <w:t>0,0</w:t>
            </w:r>
          </w:p>
        </w:tc>
      </w:tr>
      <w:tr w:rsidR="00F212BC" w14:paraId="7E3D1A68" w14:textId="77777777" w:rsidTr="00FF4C91">
        <w:trPr>
          <w:trHeight w:val="50"/>
        </w:trPr>
        <w:tc>
          <w:tcPr>
            <w:tcW w:w="924" w:type="pct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4EDC0D47" w14:textId="77777777" w:rsidR="00F212BC" w:rsidRDefault="00F212BC" w:rsidP="00FF4C91">
            <w:pPr>
              <w:rPr>
                <w:rFonts w:ascii="Times New Roman" w:eastAsia="DejaVu Sans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  <w:hideMark/>
          </w:tcPr>
          <w:p w14:paraId="6AF64A09" w14:textId="77777777" w:rsidR="00F212BC" w:rsidRPr="00C33778" w:rsidRDefault="00F212BC" w:rsidP="00FF4C91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C33778">
              <w:rPr>
                <w:rFonts w:eastAsia="Times New Roman"/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337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05833508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FF4C91">
              <w:rPr>
                <w:rFonts w:eastAsia="Times New Roman"/>
              </w:rPr>
              <w:t>6,0</w:t>
            </w:r>
          </w:p>
        </w:tc>
        <w:tc>
          <w:tcPr>
            <w:tcW w:w="32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15962DD4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FF4C91">
              <w:rPr>
                <w:rFonts w:eastAsia="Times New Roman"/>
              </w:rPr>
              <w:t>17,0</w:t>
            </w:r>
          </w:p>
        </w:tc>
        <w:tc>
          <w:tcPr>
            <w:tcW w:w="328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3D68E127" w14:textId="4CC83486" w:rsidR="00F212BC" w:rsidRPr="00FF4C91" w:rsidRDefault="00FF4C91" w:rsidP="00FF4C91">
            <w:pPr>
              <w:pStyle w:val="1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7B92656A" w14:textId="3793E780" w:rsidR="00F212BC" w:rsidRPr="00FF4C91" w:rsidRDefault="00FF4C91" w:rsidP="00FF4C91">
            <w:pPr>
              <w:pStyle w:val="1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3A4981F4" w14:textId="4024E5C7" w:rsidR="00F212BC" w:rsidRPr="00FF4C91" w:rsidRDefault="00FF4C91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310B3D97" w14:textId="628FD9AF" w:rsidR="00F212BC" w:rsidRPr="00FF4C91" w:rsidRDefault="00FF4C91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44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17469C6E" w14:textId="77777777" w:rsidR="00F212BC" w:rsidRPr="00B12CD5" w:rsidRDefault="00F212BC" w:rsidP="00FF4C91">
            <w:pPr>
              <w:pStyle w:val="10"/>
              <w:spacing w:after="0" w:line="240" w:lineRule="auto"/>
              <w:jc w:val="center"/>
            </w:pPr>
            <w:r w:rsidRPr="00B12CD5">
              <w:t>23,0</w:t>
            </w:r>
          </w:p>
        </w:tc>
        <w:tc>
          <w:tcPr>
            <w:tcW w:w="896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0AEBE1E2" w14:textId="77777777" w:rsidR="00F212BC" w:rsidRPr="00B12CD5" w:rsidRDefault="00F212BC" w:rsidP="00FF4C91">
            <w:pPr>
              <w:pStyle w:val="10"/>
              <w:spacing w:after="0" w:line="240" w:lineRule="auto"/>
              <w:jc w:val="center"/>
            </w:pPr>
            <w:r w:rsidRPr="00B12CD5">
              <w:t>23,0</w:t>
            </w:r>
          </w:p>
        </w:tc>
        <w:tc>
          <w:tcPr>
            <w:tcW w:w="40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16455E3D" w14:textId="77777777" w:rsidR="00F212BC" w:rsidRPr="00B12CD5" w:rsidRDefault="00F212BC" w:rsidP="00FF4C91">
            <w:pPr>
              <w:pStyle w:val="10"/>
              <w:spacing w:after="0" w:line="240" w:lineRule="auto"/>
              <w:jc w:val="center"/>
            </w:pPr>
            <w:r w:rsidRPr="00B12CD5">
              <w:t>0,0</w:t>
            </w:r>
          </w:p>
        </w:tc>
      </w:tr>
      <w:tr w:rsidR="00F212BC" w14:paraId="66B05B7F" w14:textId="77777777" w:rsidTr="00FF4C91">
        <w:trPr>
          <w:trHeight w:val="50"/>
        </w:trPr>
        <w:tc>
          <w:tcPr>
            <w:tcW w:w="924" w:type="pct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092AF63B" w14:textId="77777777" w:rsidR="00F212BC" w:rsidRDefault="00F212BC" w:rsidP="00FF4C91">
            <w:pPr>
              <w:rPr>
                <w:rFonts w:ascii="Times New Roman" w:eastAsia="DejaVu Sans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  <w:hideMark/>
          </w:tcPr>
          <w:p w14:paraId="5034DF05" w14:textId="77777777" w:rsidR="00F212BC" w:rsidRPr="00C33778" w:rsidRDefault="00F212BC" w:rsidP="00FF4C91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 w:rsidRPr="00C33778">
              <w:rPr>
                <w:rFonts w:eastAsia="Times New Roman"/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337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175C9564" w14:textId="2E19D27C" w:rsidR="00F212BC" w:rsidRPr="00FF4C91" w:rsidRDefault="00FF4C91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55DBD73F" w14:textId="6B0EB3EF" w:rsidR="00F212BC" w:rsidRPr="00FF4C91" w:rsidRDefault="00FF4C91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28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6DDD7562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FF4C91">
              <w:rPr>
                <w:rFonts w:eastAsia="Times New Roman"/>
              </w:rPr>
              <w:t>16,5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63ED2736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FF4C91">
              <w:rPr>
                <w:rFonts w:eastAsia="Times New Roman"/>
              </w:rPr>
              <w:t>6,5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1C063124" w14:textId="44C23F99" w:rsidR="00F212BC" w:rsidRPr="00FF4C91" w:rsidRDefault="00FF4C91" w:rsidP="00FF4C91">
            <w:pPr>
              <w:pStyle w:val="1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3497E27C" w14:textId="439EF8F9" w:rsidR="00F212BC" w:rsidRPr="00FF4C91" w:rsidRDefault="00FF4C91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44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41D86F8F" w14:textId="77777777" w:rsidR="00F212BC" w:rsidRPr="00DA04C6" w:rsidRDefault="00F212BC" w:rsidP="00FF4C91">
            <w:pPr>
              <w:pStyle w:val="10"/>
              <w:spacing w:after="0" w:line="240" w:lineRule="auto"/>
              <w:jc w:val="center"/>
            </w:pPr>
            <w:r w:rsidRPr="00DA04C6">
              <w:t>23,0</w:t>
            </w:r>
          </w:p>
        </w:tc>
        <w:tc>
          <w:tcPr>
            <w:tcW w:w="896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273CA9DA" w14:textId="77777777" w:rsidR="00F212BC" w:rsidRPr="00DA04C6" w:rsidRDefault="00F212BC" w:rsidP="00FF4C91">
            <w:pPr>
              <w:pStyle w:val="10"/>
              <w:spacing w:after="0" w:line="240" w:lineRule="auto"/>
              <w:jc w:val="center"/>
            </w:pPr>
            <w:r w:rsidRPr="00DA04C6">
              <w:t>23,0</w:t>
            </w:r>
          </w:p>
        </w:tc>
        <w:tc>
          <w:tcPr>
            <w:tcW w:w="40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5D4CCF0F" w14:textId="77777777" w:rsidR="00F212BC" w:rsidRPr="00DA04C6" w:rsidRDefault="00F212BC" w:rsidP="00FF4C91">
            <w:pPr>
              <w:pStyle w:val="10"/>
              <w:spacing w:after="0" w:line="240" w:lineRule="auto"/>
              <w:jc w:val="center"/>
            </w:pPr>
            <w:r w:rsidRPr="00DA04C6">
              <w:t>0,0</w:t>
            </w:r>
          </w:p>
        </w:tc>
      </w:tr>
      <w:tr w:rsidR="00F212BC" w14:paraId="074B9B6E" w14:textId="77777777" w:rsidTr="00FF4C91">
        <w:trPr>
          <w:trHeight w:val="50"/>
        </w:trPr>
        <w:tc>
          <w:tcPr>
            <w:tcW w:w="924" w:type="pct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16B30A4E" w14:textId="77777777" w:rsidR="00F212BC" w:rsidRDefault="00F212BC" w:rsidP="00FF4C91">
            <w:pPr>
              <w:rPr>
                <w:rFonts w:ascii="Times New Roman" w:eastAsia="DejaVu Sans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  <w:hideMark/>
          </w:tcPr>
          <w:p w14:paraId="6D9F0CC7" w14:textId="77777777" w:rsidR="00F212BC" w:rsidRPr="00C33778" w:rsidRDefault="00F212BC" w:rsidP="00FF4C91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C33778">
              <w:rPr>
                <w:rFonts w:eastAsia="Times New Roman"/>
                <w:b/>
                <w:color w:val="FFFFFF" w:themeColor="background1"/>
              </w:rPr>
              <w:t>5</w:t>
            </w:r>
          </w:p>
        </w:tc>
        <w:tc>
          <w:tcPr>
            <w:tcW w:w="337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09BA2236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FF4C91">
              <w:rPr>
                <w:rFonts w:eastAsia="Times New Roman"/>
              </w:rPr>
              <w:t>4,5</w:t>
            </w:r>
          </w:p>
        </w:tc>
        <w:tc>
          <w:tcPr>
            <w:tcW w:w="32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44BF2518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FF4C91">
              <w:rPr>
                <w:rFonts w:eastAsia="Times New Roman"/>
              </w:rPr>
              <w:t>3,1</w:t>
            </w:r>
          </w:p>
        </w:tc>
        <w:tc>
          <w:tcPr>
            <w:tcW w:w="328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73FEDB63" w14:textId="2FAC9FDC" w:rsidR="00F212BC" w:rsidRPr="00FF4C91" w:rsidRDefault="00FF4C91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133364B8" w14:textId="0C7D9956" w:rsidR="00F212BC" w:rsidRPr="00FF4C91" w:rsidRDefault="00FF4C91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35ABB525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FF4C91">
              <w:rPr>
                <w:rFonts w:eastAsia="Times New Roman"/>
              </w:rPr>
              <w:t>14,5</w:t>
            </w:r>
          </w:p>
        </w:tc>
        <w:tc>
          <w:tcPr>
            <w:tcW w:w="33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17511F2A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</w:pPr>
          </w:p>
        </w:tc>
        <w:tc>
          <w:tcPr>
            <w:tcW w:w="544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1E25561E" w14:textId="77777777" w:rsidR="00F212BC" w:rsidRPr="00DA04C6" w:rsidRDefault="00F212BC" w:rsidP="00FF4C91">
            <w:pPr>
              <w:pStyle w:val="10"/>
              <w:spacing w:after="0" w:line="240" w:lineRule="auto"/>
              <w:jc w:val="center"/>
            </w:pPr>
            <w:r w:rsidRPr="00DA04C6">
              <w:t>22,1</w:t>
            </w:r>
          </w:p>
        </w:tc>
        <w:tc>
          <w:tcPr>
            <w:tcW w:w="896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196577CB" w14:textId="77777777" w:rsidR="00F212BC" w:rsidRPr="00DA04C6" w:rsidRDefault="00F212BC" w:rsidP="00FF4C91">
            <w:pPr>
              <w:pStyle w:val="10"/>
              <w:spacing w:after="0" w:line="240" w:lineRule="auto"/>
              <w:jc w:val="center"/>
            </w:pPr>
            <w:r w:rsidRPr="00DA04C6">
              <w:t>22,0</w:t>
            </w:r>
          </w:p>
        </w:tc>
        <w:tc>
          <w:tcPr>
            <w:tcW w:w="40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64B177BE" w14:textId="684E4F20" w:rsidR="00F212BC" w:rsidRPr="00DA04C6" w:rsidRDefault="00F212BC" w:rsidP="00FF4C91">
            <w:pPr>
              <w:pStyle w:val="10"/>
              <w:spacing w:after="0" w:line="240" w:lineRule="auto"/>
              <w:jc w:val="center"/>
            </w:pPr>
            <w:r w:rsidRPr="00DA04C6">
              <w:t>0,</w:t>
            </w:r>
            <w:r w:rsidR="00906AFC">
              <w:t>1</w:t>
            </w:r>
          </w:p>
        </w:tc>
      </w:tr>
      <w:tr w:rsidR="00F212BC" w14:paraId="7FCD45B7" w14:textId="77777777" w:rsidTr="00FF4C91">
        <w:trPr>
          <w:trHeight w:val="50"/>
        </w:trPr>
        <w:tc>
          <w:tcPr>
            <w:tcW w:w="924" w:type="pct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7A96718C" w14:textId="77777777" w:rsidR="00F212BC" w:rsidRDefault="00F212BC" w:rsidP="00FF4C91">
            <w:pPr>
              <w:rPr>
                <w:rFonts w:ascii="Times New Roman" w:eastAsia="DejaVu Sans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  <w:hideMark/>
          </w:tcPr>
          <w:p w14:paraId="788EF69A" w14:textId="77777777" w:rsidR="00F212BC" w:rsidRPr="00C33778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</w:rPr>
            </w:pPr>
            <w:r w:rsidRPr="00C33778">
              <w:rPr>
                <w:rFonts w:eastAsia="Times New Roman"/>
                <w:b/>
                <w:color w:val="FFFFFF" w:themeColor="background1"/>
              </w:rPr>
              <w:t>6</w:t>
            </w:r>
          </w:p>
        </w:tc>
        <w:tc>
          <w:tcPr>
            <w:tcW w:w="337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1F975DC5" w14:textId="06C8B2B3" w:rsidR="00F212BC" w:rsidRPr="00FF4C91" w:rsidRDefault="00FF4C91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2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0CF510BB" w14:textId="2FE8887B" w:rsidR="00F212BC" w:rsidRPr="00FF4C91" w:rsidRDefault="00FF4C91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28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308F9852" w14:textId="3AC197C7" w:rsidR="00F212BC" w:rsidRPr="00FF4C91" w:rsidRDefault="00FF4C91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0FD35915" w14:textId="4970269F" w:rsidR="00F212BC" w:rsidRPr="00FF4C91" w:rsidRDefault="00FF4C91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</w:tcPr>
          <w:p w14:paraId="3A0D458F" w14:textId="6E868C4F" w:rsidR="00F212BC" w:rsidRPr="00FF4C91" w:rsidRDefault="00FF4C91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3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vAlign w:val="center"/>
            <w:hideMark/>
          </w:tcPr>
          <w:p w14:paraId="2A324B01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</w:pPr>
            <w:r w:rsidRPr="00FF4C91">
              <w:t>12,9</w:t>
            </w:r>
          </w:p>
        </w:tc>
        <w:tc>
          <w:tcPr>
            <w:tcW w:w="544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667426D9" w14:textId="77777777" w:rsidR="00F212BC" w:rsidRPr="00DA04C6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DA04C6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2</w:t>
            </w:r>
            <w:r w:rsidRPr="00DA04C6">
              <w:rPr>
                <w:rFonts w:eastAsia="Times New Roman"/>
              </w:rPr>
              <w:t>,9</w:t>
            </w:r>
          </w:p>
        </w:tc>
        <w:tc>
          <w:tcPr>
            <w:tcW w:w="896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11034999" w14:textId="77777777" w:rsidR="00F212BC" w:rsidRPr="00DA04C6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DA04C6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3</w:t>
            </w:r>
            <w:r w:rsidRPr="00DA04C6">
              <w:rPr>
                <w:rFonts w:eastAsia="Times New Roman"/>
              </w:rPr>
              <w:t>,0</w:t>
            </w:r>
          </w:p>
        </w:tc>
        <w:tc>
          <w:tcPr>
            <w:tcW w:w="40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462B223D" w14:textId="0831E2AF" w:rsidR="00F212BC" w:rsidRPr="00DA04C6" w:rsidRDefault="00F212BC" w:rsidP="00FF4C91">
            <w:pPr>
              <w:pStyle w:val="10"/>
              <w:spacing w:after="0" w:line="240" w:lineRule="auto"/>
              <w:jc w:val="center"/>
              <w:rPr>
                <w:rFonts w:eastAsia="Times New Roman"/>
              </w:rPr>
            </w:pPr>
            <w:r w:rsidRPr="00DA04C6">
              <w:rPr>
                <w:rFonts w:eastAsia="Times New Roman"/>
              </w:rPr>
              <w:t>0,</w:t>
            </w:r>
            <w:r w:rsidR="00906AFC">
              <w:rPr>
                <w:rFonts w:eastAsia="Times New Roman"/>
              </w:rPr>
              <w:t>1</w:t>
            </w:r>
          </w:p>
        </w:tc>
      </w:tr>
      <w:tr w:rsidR="00FF4C91" w14:paraId="00301C1D" w14:textId="77777777" w:rsidTr="00FF4C91">
        <w:trPr>
          <w:cantSplit/>
          <w:trHeight w:hRule="exact" w:val="716"/>
        </w:trPr>
        <w:tc>
          <w:tcPr>
            <w:tcW w:w="924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  <w:hideMark/>
          </w:tcPr>
          <w:p w14:paraId="00F8693B" w14:textId="77777777" w:rsidR="00F212BC" w:rsidRDefault="00F212BC" w:rsidP="00FF4C91">
            <w:pPr>
              <w:pStyle w:val="10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Cs w:val="20"/>
              </w:rPr>
              <w:t>Итого баллов за критерий</w:t>
            </w:r>
          </w:p>
        </w:tc>
        <w:tc>
          <w:tcPr>
            <w:tcW w:w="24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14:paraId="54E9B7B3" w14:textId="77777777" w:rsidR="00F212BC" w:rsidRDefault="00F212BC" w:rsidP="00FF4C91">
            <w:pPr>
              <w:pStyle w:val="1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253941DF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</w:pPr>
            <w:r w:rsidRPr="00FF4C91">
              <w:t>12,5</w:t>
            </w:r>
          </w:p>
        </w:tc>
        <w:tc>
          <w:tcPr>
            <w:tcW w:w="329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20A0BFE9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</w:pPr>
            <w:r w:rsidRPr="00FF4C91">
              <w:t>22,5</w:t>
            </w:r>
          </w:p>
        </w:tc>
        <w:tc>
          <w:tcPr>
            <w:tcW w:w="328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51EF1473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</w:pPr>
            <w:r w:rsidRPr="00FF4C91">
              <w:t>22,5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5BF07291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</w:pPr>
            <w:r w:rsidRPr="00FF4C91">
              <w:t>12,5</w:t>
            </w:r>
          </w:p>
        </w:tc>
        <w:tc>
          <w:tcPr>
            <w:tcW w:w="330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32680902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</w:pPr>
            <w:r w:rsidRPr="00FF4C91">
              <w:t>17,0</w:t>
            </w:r>
          </w:p>
        </w:tc>
        <w:tc>
          <w:tcPr>
            <w:tcW w:w="33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5C2E4D85" w14:textId="77777777" w:rsidR="00F212BC" w:rsidRPr="00FF4C91" w:rsidRDefault="00F212BC" w:rsidP="00FF4C91">
            <w:pPr>
              <w:pStyle w:val="10"/>
              <w:spacing w:after="0" w:line="240" w:lineRule="auto"/>
              <w:jc w:val="center"/>
            </w:pPr>
            <w:r w:rsidRPr="00FF4C91">
              <w:t>13,0</w:t>
            </w:r>
          </w:p>
        </w:tc>
        <w:tc>
          <w:tcPr>
            <w:tcW w:w="544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7760BF34" w14:textId="77777777" w:rsidR="00F212BC" w:rsidRDefault="00F212BC" w:rsidP="00FF4C91">
            <w:pPr>
              <w:pStyle w:val="10"/>
              <w:spacing w:after="0" w:line="240" w:lineRule="auto"/>
              <w:ind w:left="34" w:right="-250" w:hanging="363"/>
              <w:jc w:val="center"/>
            </w:pPr>
            <w:r>
              <w:t>100,0</w:t>
            </w:r>
          </w:p>
        </w:tc>
        <w:tc>
          <w:tcPr>
            <w:tcW w:w="896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55943091" w14:textId="77777777" w:rsidR="00F212BC" w:rsidRDefault="00F212BC" w:rsidP="00FF4C91">
            <w:pPr>
              <w:pStyle w:val="10"/>
              <w:spacing w:after="0" w:line="240" w:lineRule="auto"/>
              <w:jc w:val="center"/>
            </w:pPr>
            <w:r>
              <w:t>100,0</w:t>
            </w:r>
          </w:p>
        </w:tc>
        <w:tc>
          <w:tcPr>
            <w:tcW w:w="401" w:type="pc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14:paraId="3117FC20" w14:textId="26570D82" w:rsidR="00F212BC" w:rsidRDefault="00906AFC" w:rsidP="00FF4C91">
            <w:pPr>
              <w:pStyle w:val="10"/>
              <w:spacing w:after="0" w:line="240" w:lineRule="auto"/>
              <w:jc w:val="center"/>
            </w:pPr>
            <w:r>
              <w:t>0,2</w:t>
            </w:r>
          </w:p>
        </w:tc>
      </w:tr>
    </w:tbl>
    <w:p w14:paraId="108D999E" w14:textId="77777777" w:rsidR="001A4BA7" w:rsidRDefault="001A4BA7" w:rsidP="00D17D11">
      <w:pPr>
        <w:pStyle w:val="af7"/>
        <w:widowControl/>
        <w:rPr>
          <w:rFonts w:ascii="Times New Roman" w:hAnsi="Times New Roman"/>
          <w:sz w:val="28"/>
          <w:szCs w:val="28"/>
          <w:lang w:val="ru-RU"/>
        </w:rPr>
      </w:pPr>
    </w:p>
    <w:p w14:paraId="66F920B5" w14:textId="77777777" w:rsidR="007E3783" w:rsidRDefault="007E3783" w:rsidP="007E3783">
      <w:pPr>
        <w:pStyle w:val="affc"/>
        <w:spacing w:before="240" w:beforeAutospacing="0" w:after="0" w:afterAutospacing="0" w:line="360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>4.5. МНЕНИЕ СУДЕЙ (СУДЕЙСКАЯ ОЦЕНКА)</w:t>
      </w:r>
    </w:p>
    <w:p w14:paraId="7E68C067" w14:textId="77777777" w:rsidR="007E3783" w:rsidRDefault="007E3783" w:rsidP="007E3783">
      <w:pPr>
        <w:pStyle w:val="aff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13AA2AE7" w14:textId="77777777" w:rsidR="007E3783" w:rsidRDefault="007E3783" w:rsidP="007E3783">
      <w:pPr>
        <w:pStyle w:val="affc"/>
        <w:numPr>
          <w:ilvl w:val="0"/>
          <w:numId w:val="20"/>
        </w:numPr>
        <w:spacing w:before="0" w:beforeAutospacing="0" w:after="0" w:afterAutospacing="0" w:line="360" w:lineRule="auto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эталонов для сравнения (критериев) для подробного руководства по каждому аспекту</w:t>
      </w:r>
    </w:p>
    <w:p w14:paraId="023CA096" w14:textId="77777777" w:rsidR="007E3783" w:rsidRDefault="007E3783" w:rsidP="007E3783">
      <w:pPr>
        <w:pStyle w:val="affc"/>
        <w:numPr>
          <w:ilvl w:val="0"/>
          <w:numId w:val="20"/>
        </w:numPr>
        <w:spacing w:before="0" w:beforeAutospacing="0" w:after="0" w:afterAutospacing="0" w:line="360" w:lineRule="auto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шкалы 0–3, где:</w:t>
      </w:r>
    </w:p>
    <w:p w14:paraId="6AE94499" w14:textId="77777777" w:rsidR="007E3783" w:rsidRDefault="007E3783" w:rsidP="007E3783">
      <w:pPr>
        <w:pStyle w:val="affc"/>
        <w:numPr>
          <w:ilvl w:val="0"/>
          <w:numId w:val="21"/>
        </w:numPr>
        <w:spacing w:before="0" w:beforeAutospacing="0" w:after="0" w:afterAutospacing="0" w:line="360" w:lineRule="auto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0: исполнение не соответствует отраслевому стандарту;</w:t>
      </w:r>
    </w:p>
    <w:p w14:paraId="11F9A4F0" w14:textId="77777777" w:rsidR="007E3783" w:rsidRDefault="007E3783" w:rsidP="007E3783">
      <w:pPr>
        <w:pStyle w:val="affc"/>
        <w:numPr>
          <w:ilvl w:val="0"/>
          <w:numId w:val="21"/>
        </w:numPr>
        <w:spacing w:before="0" w:beforeAutospacing="0" w:after="0" w:afterAutospacing="0" w:line="360" w:lineRule="auto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1: исполнение соответствует отраслевому стандарту;</w:t>
      </w:r>
    </w:p>
    <w:p w14:paraId="31393F44" w14:textId="77777777" w:rsidR="007E3783" w:rsidRDefault="007E3783" w:rsidP="007E3783">
      <w:pPr>
        <w:pStyle w:val="affc"/>
        <w:numPr>
          <w:ilvl w:val="0"/>
          <w:numId w:val="21"/>
        </w:numPr>
        <w:spacing w:before="0" w:beforeAutospacing="0" w:after="0" w:afterAutospacing="0" w:line="360" w:lineRule="auto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2: исполнение соответствует отраслевому стандарту и в некоторых отношениях превосходит его;</w:t>
      </w:r>
    </w:p>
    <w:p w14:paraId="7C3CD064" w14:textId="77777777" w:rsidR="007E3783" w:rsidRDefault="007E3783" w:rsidP="007E3783">
      <w:pPr>
        <w:pStyle w:val="affc"/>
        <w:numPr>
          <w:ilvl w:val="0"/>
          <w:numId w:val="21"/>
        </w:numPr>
        <w:spacing w:before="0" w:beforeAutospacing="0" w:after="0" w:afterAutospacing="0" w:line="360" w:lineRule="auto"/>
        <w:ind w:left="106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3: исполнение полностью превосходит отраслевой стандарт и оценивается как отличное</w:t>
      </w:r>
    </w:p>
    <w:p w14:paraId="4413917A" w14:textId="77777777" w:rsidR="007E3783" w:rsidRDefault="007E3783" w:rsidP="007E3783">
      <w:pPr>
        <w:pStyle w:val="affc"/>
        <w:spacing w:before="0"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Каждый аспект оценивают три эксперта, каждый эксперт должен произвести оценку, после чего происходит сравнение выставленных оценок. В </w:t>
      </w:r>
      <w:r>
        <w:rPr>
          <w:color w:val="000000"/>
          <w:sz w:val="28"/>
          <w:szCs w:val="28"/>
        </w:rPr>
        <w:lastRenderedPageBreak/>
        <w:t>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14:paraId="225154D8" w14:textId="3594D593" w:rsidR="00C4783B" w:rsidRDefault="007E378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81402324"/>
      <w:r>
        <w:rPr>
          <w:rFonts w:ascii="Times New Roman" w:hAnsi="Times New Roman"/>
          <w:szCs w:val="28"/>
        </w:rPr>
        <w:t>4.6</w:t>
      </w:r>
      <w:r w:rsidR="00593611">
        <w:rPr>
          <w:rFonts w:ascii="Times New Roman" w:hAnsi="Times New Roman"/>
          <w:szCs w:val="28"/>
        </w:rPr>
        <w:t>. ИЗМЕРИМАЯ ОЦЕНКА</w:t>
      </w:r>
      <w:bookmarkEnd w:id="15"/>
    </w:p>
    <w:p w14:paraId="2530B3B1" w14:textId="77777777" w:rsidR="00C4783B" w:rsidRDefault="00593611">
      <w:pPr>
        <w:pStyle w:val="af7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14:paraId="586A633E" w14:textId="7FC8D2C6" w:rsidR="00C4783B" w:rsidRDefault="007E378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81402325"/>
      <w:r>
        <w:rPr>
          <w:rFonts w:ascii="Times New Roman" w:hAnsi="Times New Roman"/>
          <w:szCs w:val="28"/>
        </w:rPr>
        <w:t>4.7</w:t>
      </w:r>
      <w:r w:rsidR="00593611">
        <w:rPr>
          <w:rFonts w:ascii="Times New Roman" w:hAnsi="Times New Roman"/>
          <w:szCs w:val="28"/>
        </w:rPr>
        <w:t>. ИСПОЛЬЗОВАНИЕ ИЗМЕРИМЫХ ОЦЕНОК</w:t>
      </w:r>
      <w:bookmarkEnd w:id="16"/>
    </w:p>
    <w:p w14:paraId="046E287B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Окончательное понимание по измеримым и судейским оценкам будет доступно, когда утверждена Схема оценки и Конкурсное задание.</w:t>
      </w:r>
    </w:p>
    <w:p w14:paraId="111399D4" w14:textId="77777777" w:rsidR="00C4783B" w:rsidRDefault="00593611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Приведенная таблица содержит приблизительную информацию и служит для разработки Оценочной схемы и Конкурсного задания. </w:t>
      </w:r>
    </w:p>
    <w:p w14:paraId="380114C3" w14:textId="4084C488" w:rsidR="00F22886" w:rsidRDefault="00593611" w:rsidP="00F2288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судейских оценок не предусмотрено.</w:t>
      </w:r>
    </w:p>
    <w:tbl>
      <w:tblPr>
        <w:tblStyle w:val="affb"/>
        <w:tblW w:w="9855" w:type="dxa"/>
        <w:tblLook w:val="04A0" w:firstRow="1" w:lastRow="0" w:firstColumn="1" w:lastColumn="0" w:noHBand="0" w:noVBand="1"/>
      </w:tblPr>
      <w:tblGrid>
        <w:gridCol w:w="837"/>
        <w:gridCol w:w="15"/>
        <w:gridCol w:w="5119"/>
        <w:gridCol w:w="1432"/>
        <w:gridCol w:w="1510"/>
        <w:gridCol w:w="942"/>
      </w:tblGrid>
      <w:tr w:rsidR="00811309" w14:paraId="3100D44E" w14:textId="77777777" w:rsidTr="00596D94">
        <w:tc>
          <w:tcPr>
            <w:tcW w:w="5971" w:type="dxa"/>
            <w:gridSpan w:val="3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CB9CA" w:themeFill="text2" w:themeFillTint="66"/>
            <w:hideMark/>
          </w:tcPr>
          <w:p w14:paraId="6ED718EE" w14:textId="77777777" w:rsidR="00811309" w:rsidRDefault="00811309" w:rsidP="00C45997">
            <w:pPr>
              <w:pStyle w:val="1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Критерий</w:t>
            </w:r>
          </w:p>
        </w:tc>
        <w:tc>
          <w:tcPr>
            <w:tcW w:w="14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CB9CA" w:themeFill="text2" w:themeFillTint="66"/>
          </w:tcPr>
          <w:p w14:paraId="4CE4656F" w14:textId="77777777" w:rsidR="00811309" w:rsidRDefault="00811309" w:rsidP="00C45997">
            <w:pPr>
              <w:pStyle w:val="10"/>
              <w:spacing w:after="0" w:line="240" w:lineRule="auto"/>
              <w:jc w:val="both"/>
              <w:rPr>
                <w:rFonts w:eastAsia="Times New Roman"/>
                <w:b/>
                <w:color w:val="FFFFFF" w:themeColor="background1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CB9CA" w:themeFill="text2" w:themeFillTint="66"/>
            <w:hideMark/>
          </w:tcPr>
          <w:p w14:paraId="711440A4" w14:textId="77777777" w:rsidR="00811309" w:rsidRDefault="00811309" w:rsidP="00C45997">
            <w:pPr>
              <w:pStyle w:val="1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Баллы</w:t>
            </w:r>
          </w:p>
        </w:tc>
      </w:tr>
      <w:tr w:rsidR="00811309" w14:paraId="0FF37F96" w14:textId="77777777" w:rsidTr="00596D94">
        <w:tc>
          <w:tcPr>
            <w:tcW w:w="8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</w:tcPr>
          <w:p w14:paraId="07DD9094" w14:textId="77777777" w:rsidR="00811309" w:rsidRDefault="00811309" w:rsidP="00C45997">
            <w:pPr>
              <w:pStyle w:val="10"/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513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</w:tcPr>
          <w:p w14:paraId="5A0021E1" w14:textId="77777777" w:rsidR="00811309" w:rsidRDefault="00811309" w:rsidP="00C45997">
            <w:pPr>
              <w:pStyle w:val="10"/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14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</w:tcPr>
          <w:p w14:paraId="5220A3B5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Судейские аспекты</w:t>
            </w:r>
          </w:p>
        </w:tc>
        <w:tc>
          <w:tcPr>
            <w:tcW w:w="15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hideMark/>
          </w:tcPr>
          <w:p w14:paraId="493530F8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Измеримые</w:t>
            </w:r>
          </w:p>
          <w:p w14:paraId="18A4683F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аспекты</w:t>
            </w:r>
          </w:p>
        </w:tc>
        <w:tc>
          <w:tcPr>
            <w:tcW w:w="94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hideMark/>
          </w:tcPr>
          <w:p w14:paraId="763FFDAB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</w:tr>
      <w:tr w:rsidR="00811309" w14:paraId="5E2A902D" w14:textId="77777777" w:rsidTr="00596D94">
        <w:tc>
          <w:tcPr>
            <w:tcW w:w="8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hideMark/>
          </w:tcPr>
          <w:p w14:paraId="0B7257B7" w14:textId="77777777" w:rsidR="00811309" w:rsidRDefault="00811309" w:rsidP="00C45997">
            <w:pPr>
              <w:pStyle w:val="10"/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A</w:t>
            </w:r>
          </w:p>
        </w:tc>
        <w:tc>
          <w:tcPr>
            <w:tcW w:w="513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3C9BC020" w14:textId="77777777" w:rsidR="00811309" w:rsidRDefault="00811309" w:rsidP="00C45997">
            <w:pPr>
              <w:pStyle w:val="Doctitle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Морское судовождение</w:t>
            </w:r>
          </w:p>
        </w:tc>
        <w:tc>
          <w:tcPr>
            <w:tcW w:w="14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3E2671C1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00,0</w:t>
            </w:r>
          </w:p>
        </w:tc>
        <w:tc>
          <w:tcPr>
            <w:tcW w:w="15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63E6C2B1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94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26C7E861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</w:tr>
      <w:tr w:rsidR="00811309" w14:paraId="404885C0" w14:textId="77777777" w:rsidTr="00596D94">
        <w:tc>
          <w:tcPr>
            <w:tcW w:w="8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hideMark/>
          </w:tcPr>
          <w:p w14:paraId="21E9FE5E" w14:textId="77777777" w:rsidR="00811309" w:rsidRDefault="00811309" w:rsidP="00C45997">
            <w:pPr>
              <w:pStyle w:val="10"/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B</w:t>
            </w:r>
          </w:p>
        </w:tc>
        <w:tc>
          <w:tcPr>
            <w:tcW w:w="513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28D024D5" w14:textId="77777777" w:rsidR="00811309" w:rsidRDefault="00811309" w:rsidP="00C45997">
            <w:pPr>
              <w:pStyle w:val="Doctitle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Судовождение по внутренним водным путям</w:t>
            </w:r>
          </w:p>
        </w:tc>
        <w:tc>
          <w:tcPr>
            <w:tcW w:w="14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5421BA32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00,0</w:t>
            </w:r>
          </w:p>
        </w:tc>
        <w:tc>
          <w:tcPr>
            <w:tcW w:w="15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2CF1008F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94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34AF331C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811309" w14:paraId="1591F834" w14:textId="77777777" w:rsidTr="00596D94">
        <w:tc>
          <w:tcPr>
            <w:tcW w:w="8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hideMark/>
          </w:tcPr>
          <w:p w14:paraId="393FE2A7" w14:textId="77777777" w:rsidR="00811309" w:rsidRDefault="00811309" w:rsidP="00C45997">
            <w:pPr>
              <w:pStyle w:val="10"/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C</w:t>
            </w:r>
          </w:p>
        </w:tc>
        <w:tc>
          <w:tcPr>
            <w:tcW w:w="513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62E6FA95" w14:textId="77777777" w:rsidR="00811309" w:rsidRDefault="00811309" w:rsidP="00C45997">
            <w:pPr>
              <w:pStyle w:val="Doctitle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>Техническое обслуживание судовых энергетических установок</w:t>
            </w:r>
          </w:p>
        </w:tc>
        <w:tc>
          <w:tcPr>
            <w:tcW w:w="14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5227FEC5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00,0</w:t>
            </w:r>
          </w:p>
        </w:tc>
        <w:tc>
          <w:tcPr>
            <w:tcW w:w="15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6365A0D5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94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4CD80057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811309" w14:paraId="7F8CC93C" w14:textId="77777777" w:rsidTr="00596D94">
        <w:tc>
          <w:tcPr>
            <w:tcW w:w="8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hideMark/>
          </w:tcPr>
          <w:p w14:paraId="1BEB9A44" w14:textId="77777777" w:rsidR="00811309" w:rsidRDefault="00811309" w:rsidP="00C45997">
            <w:pPr>
              <w:pStyle w:val="10"/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D</w:t>
            </w:r>
          </w:p>
        </w:tc>
        <w:tc>
          <w:tcPr>
            <w:tcW w:w="513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3889DF19" w14:textId="77777777" w:rsidR="00811309" w:rsidRDefault="00811309" w:rsidP="00C45997">
            <w:pPr>
              <w:pStyle w:val="Doctitle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 xml:space="preserve">Ремонт судового оборудования </w:t>
            </w:r>
          </w:p>
        </w:tc>
        <w:tc>
          <w:tcPr>
            <w:tcW w:w="14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1C4084FF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00,0</w:t>
            </w:r>
          </w:p>
        </w:tc>
        <w:tc>
          <w:tcPr>
            <w:tcW w:w="15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723AE5FA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  <w:tc>
          <w:tcPr>
            <w:tcW w:w="94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5895A2A0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12,5</w:t>
            </w:r>
          </w:p>
        </w:tc>
      </w:tr>
      <w:tr w:rsidR="00811309" w14:paraId="31FE9C54" w14:textId="77777777" w:rsidTr="00596D94">
        <w:tc>
          <w:tcPr>
            <w:tcW w:w="8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hideMark/>
          </w:tcPr>
          <w:p w14:paraId="5710FF54" w14:textId="77777777" w:rsidR="00811309" w:rsidRDefault="00811309" w:rsidP="00C45997">
            <w:pPr>
              <w:pStyle w:val="10"/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E</w:t>
            </w:r>
          </w:p>
        </w:tc>
        <w:tc>
          <w:tcPr>
            <w:tcW w:w="513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42200F29" w14:textId="77777777" w:rsidR="00811309" w:rsidRDefault="00811309" w:rsidP="00C45997">
            <w:pPr>
              <w:pStyle w:val="Doctitle"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0"/>
                <w:lang w:val="ru-RU"/>
              </w:rPr>
              <w:t xml:space="preserve">Борьба за живучесть судна и оказание первой помощи пострадавшим </w:t>
            </w:r>
          </w:p>
        </w:tc>
        <w:tc>
          <w:tcPr>
            <w:tcW w:w="14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62F262F9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00,0</w:t>
            </w:r>
          </w:p>
        </w:tc>
        <w:tc>
          <w:tcPr>
            <w:tcW w:w="15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07CBC473" w14:textId="52BE606E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21264B">
              <w:rPr>
                <w:b/>
              </w:rPr>
              <w:t>,0</w:t>
            </w:r>
          </w:p>
        </w:tc>
        <w:tc>
          <w:tcPr>
            <w:tcW w:w="94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2F3C2906" w14:textId="6C86368C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21264B">
              <w:rPr>
                <w:b/>
              </w:rPr>
              <w:t>,0</w:t>
            </w:r>
          </w:p>
        </w:tc>
      </w:tr>
      <w:tr w:rsidR="00811309" w14:paraId="65F72F5B" w14:textId="77777777" w:rsidTr="00596D94">
        <w:tc>
          <w:tcPr>
            <w:tcW w:w="8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hideMark/>
          </w:tcPr>
          <w:p w14:paraId="0FC0117E" w14:textId="77777777" w:rsidR="00811309" w:rsidRDefault="00811309" w:rsidP="00C45997">
            <w:pPr>
              <w:pStyle w:val="10"/>
              <w:spacing w:after="0" w:line="240" w:lineRule="auto"/>
              <w:jc w:val="both"/>
              <w:rPr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F</w:t>
            </w:r>
          </w:p>
        </w:tc>
        <w:tc>
          <w:tcPr>
            <w:tcW w:w="5134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566BD37B" w14:textId="77777777" w:rsidR="00811309" w:rsidRDefault="00811309" w:rsidP="00C45997">
            <w:pPr>
              <w:pStyle w:val="10"/>
              <w:spacing w:after="0" w:line="240" w:lineRule="auto"/>
              <w:ind w:firstLine="6"/>
              <w:rPr>
                <w:b/>
              </w:rPr>
            </w:pPr>
            <w:r>
              <w:rPr>
                <w:b/>
              </w:rPr>
              <w:t>Такелажные работы</w:t>
            </w:r>
          </w:p>
        </w:tc>
        <w:tc>
          <w:tcPr>
            <w:tcW w:w="14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019D052E" w14:textId="77777777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00,0</w:t>
            </w:r>
          </w:p>
        </w:tc>
        <w:tc>
          <w:tcPr>
            <w:tcW w:w="15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7FDC73F9" w14:textId="73E789D9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1264B">
              <w:rPr>
                <w:b/>
              </w:rPr>
              <w:t>,0</w:t>
            </w:r>
          </w:p>
        </w:tc>
        <w:tc>
          <w:tcPr>
            <w:tcW w:w="94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475A157D" w14:textId="14A046BE" w:rsidR="00811309" w:rsidRDefault="00811309" w:rsidP="00C45997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21264B">
              <w:rPr>
                <w:b/>
              </w:rPr>
              <w:t>,0</w:t>
            </w:r>
          </w:p>
        </w:tc>
      </w:tr>
      <w:tr w:rsidR="003A3056" w14:paraId="76B9DFF5" w14:textId="77777777" w:rsidTr="00596D94">
        <w:tc>
          <w:tcPr>
            <w:tcW w:w="852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hideMark/>
          </w:tcPr>
          <w:p w14:paraId="4CE9189F" w14:textId="77777777" w:rsidR="003A3056" w:rsidRPr="00FF4C91" w:rsidRDefault="003A3056" w:rsidP="003A3056">
            <w:pPr>
              <w:pStyle w:val="1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FF4C91">
              <w:rPr>
                <w:rFonts w:eastAsia="Times New Roman"/>
                <w:b/>
                <w:color w:val="FFFFFF" w:themeColor="background1"/>
              </w:rPr>
              <w:t>Всего</w:t>
            </w:r>
          </w:p>
        </w:tc>
        <w:tc>
          <w:tcPr>
            <w:tcW w:w="6551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</w:tcPr>
          <w:p w14:paraId="25627483" w14:textId="77777777" w:rsidR="003A3056" w:rsidRDefault="003A3056" w:rsidP="003A3056">
            <w:pPr>
              <w:pStyle w:val="10"/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151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4D1C9CE1" w14:textId="63C692B4" w:rsidR="003A3056" w:rsidRDefault="003A3056" w:rsidP="003A3056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100</w:t>
            </w:r>
            <w:r w:rsidR="0021264B">
              <w:rPr>
                <w:rFonts w:eastAsia="Times New Roman"/>
                <w:b/>
              </w:rPr>
              <w:t>,0</w:t>
            </w:r>
          </w:p>
        </w:tc>
        <w:tc>
          <w:tcPr>
            <w:tcW w:w="94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hideMark/>
          </w:tcPr>
          <w:p w14:paraId="5DBB5507" w14:textId="53F6FF9F" w:rsidR="003A3056" w:rsidRDefault="003A3056" w:rsidP="003A3056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100</w:t>
            </w:r>
            <w:r w:rsidR="0021264B">
              <w:rPr>
                <w:rFonts w:eastAsia="Times New Roman"/>
                <w:b/>
              </w:rPr>
              <w:t>,0</w:t>
            </w:r>
          </w:p>
        </w:tc>
      </w:tr>
    </w:tbl>
    <w:p w14:paraId="53D1A1DB" w14:textId="77777777" w:rsidR="00F22886" w:rsidRDefault="00F22886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14:paraId="680B0D4B" w14:textId="77777777" w:rsidR="00295ED0" w:rsidRDefault="00295ED0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81402326"/>
    </w:p>
    <w:p w14:paraId="3BECBB22" w14:textId="77777777" w:rsidR="00317B43" w:rsidRDefault="00317B43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4.8. СПЕЦИФИКАЦИЯ ОЦЕНКИ КОМПЕТЕНЦИИ</w:t>
      </w:r>
      <w:bookmarkEnd w:id="17"/>
    </w:p>
    <w:p w14:paraId="03D3DCB3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следующих критериях (модулях):</w:t>
      </w:r>
    </w:p>
    <w:tbl>
      <w:tblPr>
        <w:tblW w:w="9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084"/>
        <w:gridCol w:w="5386"/>
      </w:tblGrid>
      <w:tr w:rsidR="00317B43" w:rsidRPr="00F7141E" w14:paraId="12BF1D78" w14:textId="77777777" w:rsidTr="00C45997"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6E3B" w14:textId="77777777" w:rsidR="00317B43" w:rsidRPr="00F7141E" w:rsidRDefault="00317B43" w:rsidP="00C459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Критерий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B7E8" w14:textId="77777777" w:rsidR="00317B43" w:rsidRPr="00F7141E" w:rsidRDefault="00317B43" w:rsidP="00C459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проверки навыков в критерии</w:t>
            </w:r>
          </w:p>
        </w:tc>
      </w:tr>
      <w:tr w:rsidR="00317B43" w:rsidRPr="00F7141E" w14:paraId="6D44158E" w14:textId="77777777" w:rsidTr="00C45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446F" w14:textId="77777777" w:rsidR="00317B43" w:rsidRPr="00F7141E" w:rsidRDefault="00317B43" w:rsidP="00C459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026DE" w14:textId="77777777" w:rsidR="00317B43" w:rsidRPr="00F7141E" w:rsidRDefault="00317B43" w:rsidP="00C45997">
            <w:pPr>
              <w:pStyle w:val="Doctitle"/>
              <w:spacing w:line="240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  <w:r w:rsidRPr="00F7141E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Морское судовождение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01CF7" w14:textId="5C3214E2" w:rsidR="00317B43" w:rsidRPr="00F7141E" w:rsidRDefault="00872B02" w:rsidP="00B6501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Оценивается точность выполнения задач </w:t>
            </w:r>
            <w:r w:rsidR="00B65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безопасному расхождению судов и графическому счислению с определением местоположения судна</w:t>
            </w:r>
          </w:p>
        </w:tc>
      </w:tr>
      <w:tr w:rsidR="00317B43" w:rsidRPr="00F7141E" w14:paraId="610D4BB6" w14:textId="77777777" w:rsidTr="00C45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E304" w14:textId="77777777" w:rsidR="00317B43" w:rsidRPr="00F7141E" w:rsidRDefault="00317B43" w:rsidP="00C459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092A" w14:textId="77777777" w:rsidR="00317B43" w:rsidRPr="00F7141E" w:rsidRDefault="00317B43" w:rsidP="00C45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Судовождение по внутренним водным путям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95BA2" w14:textId="0858029D" w:rsidR="00317B43" w:rsidRPr="00F7141E" w:rsidRDefault="00B65014" w:rsidP="00C45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Оцениваются навыки безопасной проводки судна (состава) по внутренним водным путям в сложных условиях</w:t>
            </w:r>
          </w:p>
        </w:tc>
      </w:tr>
      <w:tr w:rsidR="00317B43" w:rsidRPr="00F7141E" w14:paraId="432F6969" w14:textId="77777777" w:rsidTr="00C45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E7AAE" w14:textId="77777777" w:rsidR="00317B43" w:rsidRPr="00F7141E" w:rsidRDefault="00317B43" w:rsidP="00C459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53ED3" w14:textId="77777777" w:rsidR="00317B43" w:rsidRPr="00F7141E" w:rsidRDefault="00317B43" w:rsidP="00C459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судовых энергетических установок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807C8" w14:textId="3311D54B" w:rsidR="00317B43" w:rsidRPr="00F7141E" w:rsidRDefault="00B65014" w:rsidP="00C45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правильность выполнения мероприятий по техническому обслуживанию судовых дизелей, в том числе, точность измерений и результаты регулировок</w:t>
            </w:r>
          </w:p>
        </w:tc>
      </w:tr>
      <w:tr w:rsidR="00317B43" w:rsidRPr="00F7141E" w14:paraId="7DE3800C" w14:textId="77777777" w:rsidTr="00C45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AE40" w14:textId="77777777" w:rsidR="00317B43" w:rsidRPr="00AC1A4B" w:rsidRDefault="00317B43" w:rsidP="00C45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7D34" w14:textId="77777777" w:rsidR="00317B43" w:rsidRDefault="00317B43" w:rsidP="00C459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судового оборудования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1752" w14:textId="338A4087" w:rsidR="00317B43" w:rsidRPr="00AC1A4B" w:rsidRDefault="00B65014" w:rsidP="00C459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правильность выполнения мероприятий по ремонту судового оборудования</w:t>
            </w:r>
          </w:p>
        </w:tc>
      </w:tr>
      <w:tr w:rsidR="00317B43" w:rsidRPr="00F7141E" w14:paraId="17D7DD0B" w14:textId="77777777" w:rsidTr="00C45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455B5" w14:textId="77777777" w:rsidR="00317B43" w:rsidRPr="00AC1A4B" w:rsidRDefault="00317B43" w:rsidP="00C45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B247" w14:textId="77777777" w:rsidR="00317B43" w:rsidRPr="000B4745" w:rsidRDefault="00317B43" w:rsidP="00C45997">
            <w:pPr>
              <w:pStyle w:val="Doctitle"/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C1A4B"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Борьба за живучесть судна и оказание первой помощи пострадавшим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5078" w14:textId="6B917164" w:rsidR="00317B43" w:rsidRPr="00AC1A4B" w:rsidRDefault="00B65014" w:rsidP="00B65014">
            <w:pPr>
              <w:pStyle w:val="10"/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Оценивается скорость и правильность выполнения заданий по пожарной подготовке и оказанию первой помощи пострадавшим</w:t>
            </w:r>
          </w:p>
        </w:tc>
      </w:tr>
      <w:tr w:rsidR="00317B43" w:rsidRPr="00F7141E" w14:paraId="5BE80DFD" w14:textId="77777777" w:rsidTr="00C459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7B37B" w14:textId="77777777" w:rsidR="00317B43" w:rsidRPr="00FB7587" w:rsidRDefault="00317B43" w:rsidP="00C4599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5046" w14:textId="77777777" w:rsidR="00317B43" w:rsidRPr="00FB7587" w:rsidRDefault="00317B43" w:rsidP="00C45997">
            <w:pPr>
              <w:pStyle w:val="Doctitle"/>
              <w:spacing w:line="240" w:lineRule="auto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Такелажные работы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580F" w14:textId="6541A6F4" w:rsidR="00317B43" w:rsidRPr="00AC1A4B" w:rsidRDefault="00B65014" w:rsidP="00B65014">
            <w:pPr>
              <w:pStyle w:val="10"/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Оценивается п</w:t>
            </w:r>
            <w:r w:rsidR="00317B43" w:rsidRPr="00AC1A4B">
              <w:rPr>
                <w:rFonts w:eastAsia="Times New Roman"/>
                <w:sz w:val="28"/>
                <w:szCs w:val="28"/>
                <w:lang w:eastAsia="ru-RU"/>
              </w:rPr>
              <w:t>равильность 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яза</w:t>
            </w:r>
            <w:r w:rsidR="00317B43" w:rsidRPr="00AC1A4B">
              <w:rPr>
                <w:rFonts w:eastAsia="Times New Roman"/>
                <w:sz w:val="28"/>
                <w:szCs w:val="28"/>
                <w:lang w:eastAsia="ru-RU"/>
              </w:rPr>
              <w:t>ния</w:t>
            </w:r>
            <w:r w:rsidR="00317B43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морских узлов и плетения огонов на стальном и синтетическом канатах</w:t>
            </w:r>
          </w:p>
        </w:tc>
      </w:tr>
    </w:tbl>
    <w:p w14:paraId="706D9B3E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14:paraId="37E98EC9" w14:textId="77777777" w:rsidR="00317B43" w:rsidRDefault="00317B43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81402327"/>
      <w:r>
        <w:rPr>
          <w:rFonts w:ascii="Times New Roman" w:hAnsi="Times New Roman"/>
          <w:szCs w:val="28"/>
        </w:rPr>
        <w:t>4.9. РЕГЛАМЕНТ ОЦЕНКИ</w:t>
      </w:r>
      <w:bookmarkEnd w:id="18"/>
    </w:p>
    <w:p w14:paraId="16179934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 w14:paraId="225D0DC0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Конкурсное задание содержит критерии оценки по каждому модулю.</w:t>
      </w:r>
    </w:p>
    <w:p w14:paraId="66E53885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изменения Конкурсного задания, производится соответствующая корректировка критериев оценки.</w:t>
      </w:r>
    </w:p>
    <w:p w14:paraId="203E8D3B" w14:textId="77777777" w:rsidR="00317B43" w:rsidRDefault="00317B43" w:rsidP="00317B43">
      <w:pPr>
        <w:pStyle w:val="-10"/>
        <w:spacing w:before="0" w:after="0"/>
        <w:rPr>
          <w:rFonts w:ascii="Times New Roman" w:hAnsi="Times New Roman"/>
          <w:sz w:val="34"/>
          <w:szCs w:val="34"/>
        </w:rPr>
      </w:pPr>
      <w:bookmarkStart w:id="19" w:name="_Toc81402328"/>
      <w:r>
        <w:rPr>
          <w:rFonts w:ascii="Times New Roman" w:hAnsi="Times New Roman"/>
          <w:sz w:val="34"/>
          <w:szCs w:val="34"/>
        </w:rPr>
        <w:lastRenderedPageBreak/>
        <w:t>5. КОНКУРСНОЕ ЗАДАНИЕ</w:t>
      </w:r>
      <w:bookmarkEnd w:id="19"/>
    </w:p>
    <w:p w14:paraId="1ABCD7C5" w14:textId="77777777" w:rsidR="00317B43" w:rsidRDefault="00317B43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81402329"/>
      <w:r>
        <w:rPr>
          <w:rFonts w:ascii="Times New Roman" w:hAnsi="Times New Roman"/>
          <w:szCs w:val="28"/>
        </w:rPr>
        <w:t>5.1. ОСНОВНЫЕ ТРЕБОВАНИЯ</w:t>
      </w:r>
      <w:bookmarkEnd w:id="20"/>
    </w:p>
    <w:p w14:paraId="59AE680C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 2, 3 и 4 регламентируют разработку Конкурсного задания (КЗ). Рекомендации данного раздела дают дополнительные разъяснения по содержанию КЗ. </w:t>
      </w:r>
    </w:p>
    <w:p w14:paraId="12DA7924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Конкурсного задания не должна быть менее 15 и более 22 часов. </w:t>
      </w:r>
    </w:p>
    <w:p w14:paraId="62661951" w14:textId="77777777" w:rsidR="00317B43" w:rsidRDefault="00317B43" w:rsidP="00317B43">
      <w:pPr>
        <w:pStyle w:val="aff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Возрастной ценз участников для выполнения Конкурсного задания 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16 до 22 лет (при условии, что на момент проведения Финала Национального чемпионата «Молодые профессионалы (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WorldSkills</w:t>
      </w:r>
      <w:r w:rsidRPr="009C6D0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Russia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) конкурсанту не исполнится 23 года). </w:t>
      </w:r>
    </w:p>
    <w:p w14:paraId="01E61DF5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Конкурсное задание не должно выходить за пределы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</w:t>
      </w:r>
    </w:p>
    <w:p w14:paraId="7417F833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56999F36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Конкурсного задания не оценивается знание правил и норм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>.</w:t>
      </w:r>
    </w:p>
    <w:p w14:paraId="16784A14" w14:textId="77777777" w:rsidR="00317B43" w:rsidRDefault="00317B43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81402330"/>
      <w:r>
        <w:rPr>
          <w:rFonts w:ascii="Times New Roman" w:hAnsi="Times New Roman"/>
          <w:szCs w:val="28"/>
        </w:rPr>
        <w:t>5.2. СТРУКТУРА КОНКУРСНОГО ЗАДАНИЯ</w:t>
      </w:r>
      <w:bookmarkEnd w:id="21"/>
    </w:p>
    <w:p w14:paraId="1FBE8FCC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Конкурсное задание содержит 6 модулей:</w:t>
      </w:r>
    </w:p>
    <w:p w14:paraId="37E24F45" w14:textId="52F779AB" w:rsidR="00317B43" w:rsidRPr="00E47FC6" w:rsidRDefault="00317B43" w:rsidP="00851C38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А:</w:t>
      </w:r>
      <w:r w:rsidR="00851C38" w:rsidRPr="00596D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7FC6">
        <w:rPr>
          <w:rFonts w:ascii="Times New Roman" w:hAnsi="Times New Roman"/>
          <w:sz w:val="28"/>
          <w:szCs w:val="28"/>
          <w:lang w:val="ru-RU"/>
        </w:rPr>
        <w:t>Морское судовождение</w:t>
      </w:r>
    </w:p>
    <w:p w14:paraId="0007E602" w14:textId="77777777" w:rsidR="00317B43" w:rsidRPr="00E47FC6" w:rsidRDefault="00317B43" w:rsidP="00317B43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E4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по:</w:t>
      </w:r>
    </w:p>
    <w:p w14:paraId="4A0F8955" w14:textId="77777777" w:rsidR="00317B43" w:rsidRPr="00E47FC6" w:rsidRDefault="00317B43" w:rsidP="00317B4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7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7FC6">
        <w:rPr>
          <w:rFonts w:ascii="Times New Roman" w:hAnsi="Times New Roman" w:cs="Times New Roman"/>
          <w:sz w:val="28"/>
          <w:szCs w:val="28"/>
        </w:rPr>
        <w:t>маневрированию морским судном, для обеспечения безопасного расхождения с другим судном;</w:t>
      </w:r>
    </w:p>
    <w:p w14:paraId="51145AF8" w14:textId="77777777" w:rsidR="00317B43" w:rsidRPr="00E47FC6" w:rsidRDefault="00317B43" w:rsidP="00317B43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7FC6">
        <w:rPr>
          <w:rFonts w:ascii="Times New Roman" w:hAnsi="Times New Roman"/>
          <w:b w:val="0"/>
          <w:sz w:val="28"/>
          <w:szCs w:val="28"/>
          <w:lang w:val="ru-RU"/>
        </w:rPr>
        <w:t>- графическому счислению пути судна, с определением местоположения судна различными способами, и надлежащим оформлением графического счисления</w:t>
      </w:r>
      <w:r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14:paraId="401A6DE6" w14:textId="66899AE3" w:rsidR="00317B43" w:rsidRPr="00E47FC6" w:rsidRDefault="00317B43" w:rsidP="00851C38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В:</w:t>
      </w:r>
      <w:r w:rsidR="00851C38" w:rsidRPr="00851C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7FC6">
        <w:rPr>
          <w:rFonts w:ascii="Times New Roman" w:hAnsi="Times New Roman"/>
          <w:sz w:val="28"/>
          <w:szCs w:val="28"/>
          <w:lang w:val="ru-RU"/>
        </w:rPr>
        <w:t>Судовождение на внутренних водных путях</w:t>
      </w:r>
    </w:p>
    <w:p w14:paraId="50F6EC44" w14:textId="77777777" w:rsidR="00317B43" w:rsidRPr="00E47FC6" w:rsidRDefault="00317B43" w:rsidP="00317B43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7FC6">
        <w:rPr>
          <w:rFonts w:ascii="Times New Roman" w:hAnsi="Times New Roman"/>
          <w:b w:val="0"/>
          <w:sz w:val="28"/>
          <w:szCs w:val="28"/>
          <w:lang w:val="ru-RU" w:eastAsia="ru-RU"/>
        </w:rPr>
        <w:lastRenderedPageBreak/>
        <w:t>Выполнение действий по</w:t>
      </w:r>
      <w:r w:rsidRPr="00E47FC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E47FC6">
        <w:rPr>
          <w:rStyle w:val="16"/>
          <w:rFonts w:ascii="Times New Roman" w:eastAsia="DejaVu Sans" w:hAnsi="Times New Roman" w:cs="Times New Roman"/>
          <w:b w:val="0"/>
          <w:sz w:val="28"/>
          <w:szCs w:val="28"/>
          <w:highlight w:val="none"/>
        </w:rPr>
        <w:t>управлению судном (составом судов) на внутренних водных путях в различных путевых условиях.</w:t>
      </w:r>
      <w:r w:rsidRPr="00E47FC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14:paraId="51FA7E71" w14:textId="739716BF" w:rsidR="00317B43" w:rsidRDefault="00317B43" w:rsidP="00851C38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851C38" w:rsidRPr="00851C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7FC6">
        <w:rPr>
          <w:rFonts w:ascii="Times New Roman" w:hAnsi="Times New Roman"/>
          <w:sz w:val="28"/>
          <w:szCs w:val="28"/>
          <w:lang w:val="ru-RU"/>
        </w:rPr>
        <w:t xml:space="preserve">Техническое обслуживание судовых энергетических установок </w:t>
      </w:r>
    </w:p>
    <w:p w14:paraId="11D18CA5" w14:textId="77777777" w:rsidR="00317B43" w:rsidRPr="00E47FC6" w:rsidRDefault="00317B43" w:rsidP="00317B43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47FC6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Организация и выполнение мероприятий по </w:t>
      </w:r>
      <w:r w:rsidRPr="00E47FC6">
        <w:rPr>
          <w:rFonts w:ascii="Times New Roman" w:hAnsi="Times New Roman"/>
          <w:b w:val="0"/>
          <w:sz w:val="28"/>
          <w:szCs w:val="28"/>
          <w:lang w:val="ru-RU"/>
        </w:rPr>
        <w:t>эксплуатации и техническому обслуживанию судовых энергетических установок.</w:t>
      </w:r>
    </w:p>
    <w:p w14:paraId="2DB7A92C" w14:textId="3B2113A8" w:rsidR="00317B43" w:rsidRPr="00BB5A6F" w:rsidRDefault="00317B43" w:rsidP="00317B43">
      <w:pPr>
        <w:pStyle w:val="Doctitl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851C38" w:rsidRPr="00596D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A6F">
        <w:rPr>
          <w:rFonts w:ascii="Times New Roman" w:hAnsi="Times New Roman"/>
          <w:sz w:val="28"/>
          <w:szCs w:val="28"/>
          <w:lang w:val="ru-RU"/>
        </w:rPr>
        <w:t xml:space="preserve">Ремонт судового оборудования </w:t>
      </w:r>
    </w:p>
    <w:p w14:paraId="79E1BFF8" w14:textId="77777777" w:rsidR="00317B43" w:rsidRPr="00BB5A6F" w:rsidRDefault="00317B43" w:rsidP="00317B43">
      <w:pPr>
        <w:pStyle w:val="Doctitle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BB5A6F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Организация и выполнение мероприятий по </w:t>
      </w:r>
      <w:r w:rsidRPr="00BB5A6F">
        <w:rPr>
          <w:rFonts w:ascii="Times New Roman" w:hAnsi="Times New Roman"/>
          <w:b w:val="0"/>
          <w:sz w:val="28"/>
          <w:szCs w:val="28"/>
          <w:lang w:val="ru-RU"/>
        </w:rPr>
        <w:t>ремонту судового оборудования</w:t>
      </w:r>
    </w:p>
    <w:p w14:paraId="4848D6F7" w14:textId="10261D8E" w:rsidR="00317B43" w:rsidRPr="00BB5A6F" w:rsidRDefault="00317B43" w:rsidP="00851C38">
      <w:pPr>
        <w:pStyle w:val="Doctitle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851C38" w:rsidRPr="00851C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A6F">
        <w:rPr>
          <w:rFonts w:ascii="Times New Roman" w:hAnsi="Times New Roman"/>
          <w:sz w:val="28"/>
          <w:szCs w:val="28"/>
          <w:lang w:val="ru-RU"/>
        </w:rPr>
        <w:t>Борьба за живучесть судна и оказание первой помощи пострадавшим</w:t>
      </w:r>
    </w:p>
    <w:p w14:paraId="2D6B97C0" w14:textId="77777777" w:rsidR="00317B43" w:rsidRDefault="00317B43" w:rsidP="00317B43">
      <w:pPr>
        <w:pStyle w:val="10"/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Pr="00AC1A4B">
        <w:rPr>
          <w:rFonts w:eastAsia="Times New Roman"/>
          <w:sz w:val="28"/>
          <w:szCs w:val="28"/>
          <w:lang w:eastAsia="ru-RU"/>
        </w:rPr>
        <w:t>ыполнени</w:t>
      </w:r>
      <w:r>
        <w:rPr>
          <w:rFonts w:eastAsia="Times New Roman"/>
          <w:sz w:val="28"/>
          <w:szCs w:val="28"/>
          <w:lang w:eastAsia="ru-RU"/>
        </w:rPr>
        <w:t xml:space="preserve">е </w:t>
      </w:r>
      <w:r>
        <w:rPr>
          <w:sz w:val="28"/>
          <w:szCs w:val="28"/>
        </w:rPr>
        <w:t>мероприятий по:</w:t>
      </w:r>
    </w:p>
    <w:p w14:paraId="13A9684F" w14:textId="77777777" w:rsidR="00317B43" w:rsidRDefault="00317B43" w:rsidP="00317B43">
      <w:pPr>
        <w:pStyle w:val="10"/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борьбе с пожарами на судне, в том числе с элементами пожарно-прикладного спорта;</w:t>
      </w:r>
    </w:p>
    <w:p w14:paraId="65136415" w14:textId="77777777" w:rsidR="00317B43" w:rsidRDefault="00317B43" w:rsidP="00317B43">
      <w:pPr>
        <w:pStyle w:val="10"/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поступлением воды внутрь корпуса судна;</w:t>
      </w:r>
    </w:p>
    <w:p w14:paraId="33F35B1D" w14:textId="77777777" w:rsidR="00317B43" w:rsidRDefault="00317B43" w:rsidP="00317B43">
      <w:pPr>
        <w:pStyle w:val="10"/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действиям в других аварийных ситуациях, в случае оставления судна;</w:t>
      </w:r>
    </w:p>
    <w:p w14:paraId="19FB2714" w14:textId="77777777" w:rsidR="00317B43" w:rsidRDefault="00317B43" w:rsidP="00317B43">
      <w:pPr>
        <w:pStyle w:val="10"/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 оказанию первой помощи пострадавшим.</w:t>
      </w:r>
    </w:p>
    <w:p w14:paraId="2F7391A1" w14:textId="1E57A200" w:rsidR="00317B43" w:rsidRDefault="00317B43" w:rsidP="00317B43">
      <w:pPr>
        <w:pStyle w:val="Doctitl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="00851C38" w:rsidRPr="00596D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A6F">
        <w:rPr>
          <w:rFonts w:ascii="Times New Roman" w:hAnsi="Times New Roman"/>
          <w:sz w:val="28"/>
          <w:szCs w:val="28"/>
          <w:lang w:val="ru-RU"/>
        </w:rPr>
        <w:t>Такелажные работы</w:t>
      </w:r>
    </w:p>
    <w:p w14:paraId="7FA68B4D" w14:textId="77777777" w:rsidR="00317B43" w:rsidRDefault="00317B43" w:rsidP="00317B43">
      <w:pPr>
        <w:pStyle w:val="10"/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Вязание морских узлов.</w:t>
      </w:r>
    </w:p>
    <w:p w14:paraId="333B038E" w14:textId="77777777" w:rsidR="00317B43" w:rsidRDefault="00317B43" w:rsidP="00317B43">
      <w:pPr>
        <w:pStyle w:val="10"/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Выполнение такелажных работ со стальными и синтетическими (растительными) канатами</w:t>
      </w:r>
      <w:r>
        <w:rPr>
          <w:rFonts w:eastAsia="Times New Roman"/>
          <w:sz w:val="28"/>
          <w:szCs w:val="28"/>
        </w:rPr>
        <w:t>.</w:t>
      </w:r>
    </w:p>
    <w:p w14:paraId="7A043EB7" w14:textId="77777777" w:rsidR="00317B43" w:rsidRPr="00BB5A6F" w:rsidRDefault="00317B43" w:rsidP="00317B43">
      <w:pPr>
        <w:pStyle w:val="Doctitle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E6F469" w14:textId="77777777" w:rsidR="00317B43" w:rsidRDefault="00317B43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81402331"/>
      <w:r>
        <w:rPr>
          <w:rFonts w:ascii="Times New Roman" w:hAnsi="Times New Roman"/>
          <w:szCs w:val="28"/>
        </w:rPr>
        <w:t>5.3. ТРЕБОВАНИЯ К РАЗРАБОТКЕ КОНКУРСНОГО ЗАДАНИЯ</w:t>
      </w:r>
      <w:bookmarkEnd w:id="22"/>
    </w:p>
    <w:p w14:paraId="2A3B126C" w14:textId="77777777" w:rsidR="00317B43" w:rsidRDefault="00317B43" w:rsidP="00317B43">
      <w:pPr>
        <w:pStyle w:val="aff4"/>
        <w:ind w:firstLine="709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Общие требования:</w:t>
      </w:r>
    </w:p>
    <w:p w14:paraId="373E8E81" w14:textId="77777777" w:rsidR="00317B43" w:rsidRDefault="00317B43" w:rsidP="00317B43">
      <w:pPr>
        <w:pStyle w:val="aff4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Конкурсное задание должно разрабатываться так, чтобы:</w:t>
      </w:r>
    </w:p>
    <w:p w14:paraId="75EDB976" w14:textId="77777777" w:rsidR="00317B43" w:rsidRDefault="00317B43" w:rsidP="00317B43">
      <w:pPr>
        <w:pStyle w:val="aff4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- при его выполнении Конкурсанты могли продемонстрировать знания и умения, указанные в Разделе 2 настоящего Технического описания;</w:t>
      </w:r>
    </w:p>
    <w:p w14:paraId="3BF0D276" w14:textId="77777777" w:rsidR="00317B43" w:rsidRDefault="00317B43" w:rsidP="00317B43">
      <w:pPr>
        <w:pStyle w:val="aff4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lastRenderedPageBreak/>
        <w:t>- на его выполнение требовалось от 15 до 22 часов рабочего времени на протяжении не более трех дней.</w:t>
      </w:r>
    </w:p>
    <w:p w14:paraId="20C6D69B" w14:textId="77777777" w:rsidR="00317B43" w:rsidRDefault="00317B43" w:rsidP="00317B43">
      <w:pPr>
        <w:pStyle w:val="aff4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Содержание модулей может изменяться в зависимости от оснащения площадок, уровней чемпионатов и т.п. В этом случае изменения согласовываются с Менеджером компетенции.</w:t>
      </w:r>
    </w:p>
    <w:p w14:paraId="0723B4B4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конкурсной площадке:</w:t>
      </w:r>
    </w:p>
    <w:p w14:paraId="7FD8204C" w14:textId="77777777" w:rsidR="00317B43" w:rsidRDefault="00317B43" w:rsidP="00317B43">
      <w:pPr>
        <w:pStyle w:val="aff4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Для выполнения модуля A, конкурсная площадка должна быть оборудована навигационным тренажером с программным обеспечением, имитирующим судовую РЛС, прокладочными столами, морскими навигационными картами, маневренными планшетами и прокладочным инструментом.</w:t>
      </w:r>
    </w:p>
    <w:p w14:paraId="215C0BAE" w14:textId="77777777" w:rsidR="00317B43" w:rsidRDefault="00317B43" w:rsidP="00317B43">
      <w:pPr>
        <w:pStyle w:val="aff4"/>
        <w:ind w:firstLine="709"/>
        <w:rPr>
          <w:b w:val="0"/>
          <w:color w:val="auto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 xml:space="preserve">Для выполнения модуля </w:t>
      </w:r>
      <w:r>
        <w:rPr>
          <w:b w:val="0"/>
          <w:color w:val="auto"/>
          <w:sz w:val="28"/>
          <w:szCs w:val="28"/>
          <w:u w:val="none"/>
          <w:lang w:val="en-US"/>
        </w:rPr>
        <w:t>B</w:t>
      </w:r>
      <w:r>
        <w:rPr>
          <w:b w:val="0"/>
          <w:color w:val="auto"/>
          <w:sz w:val="28"/>
          <w:szCs w:val="28"/>
          <w:u w:val="none"/>
        </w:rPr>
        <w:t>, конкурсная площадка должна быть оборудована навигационным тренажером с программным обеспечением, имитирующим движение грузового судна (состава) по внутренним водным путям, а также оборудование судна и внутреннего водного пути в соответствии с Правилами плавания по ВВП.</w:t>
      </w:r>
    </w:p>
    <w:p w14:paraId="6338E6A7" w14:textId="77777777" w:rsidR="00317B43" w:rsidRDefault="00317B43" w:rsidP="00317B43">
      <w:pPr>
        <w:pStyle w:val="aff4"/>
        <w:ind w:firstLine="709"/>
        <w:rPr>
          <w:b w:val="0"/>
          <w:color w:val="000000" w:themeColor="text1"/>
          <w:sz w:val="28"/>
          <w:szCs w:val="28"/>
          <w:u w:val="none"/>
        </w:rPr>
      </w:pPr>
      <w:r>
        <w:rPr>
          <w:b w:val="0"/>
          <w:color w:val="auto"/>
          <w:sz w:val="28"/>
          <w:szCs w:val="28"/>
          <w:u w:val="none"/>
        </w:rPr>
        <w:t>Кроме того, для выполнения модулей A и В, конкурсная площадка должна быть оборудована комнатой технического эксперта, в которой размещается место инструктора навигационного тренажера.</w:t>
      </w:r>
    </w:p>
    <w:p w14:paraId="18F589B5" w14:textId="77777777" w:rsidR="00317B43" w:rsidRDefault="00317B43" w:rsidP="00317B43">
      <w:pPr>
        <w:pStyle w:val="aff4"/>
        <w:ind w:firstLine="709"/>
        <w:rPr>
          <w:b w:val="0"/>
          <w:color w:val="000000" w:themeColor="text1"/>
          <w:sz w:val="28"/>
          <w:szCs w:val="28"/>
          <w:u w:val="none"/>
        </w:rPr>
      </w:pPr>
      <w:r>
        <w:rPr>
          <w:b w:val="0"/>
          <w:color w:val="000000" w:themeColor="text1"/>
          <w:sz w:val="28"/>
          <w:szCs w:val="28"/>
          <w:u w:val="none"/>
        </w:rPr>
        <w:t xml:space="preserve">Для выполнения модулей </w:t>
      </w:r>
      <w:r>
        <w:rPr>
          <w:b w:val="0"/>
          <w:color w:val="000000" w:themeColor="text1"/>
          <w:sz w:val="28"/>
          <w:szCs w:val="28"/>
          <w:u w:val="none"/>
          <w:lang w:val="en-US"/>
        </w:rPr>
        <w:t>C</w:t>
      </w:r>
      <w:r>
        <w:rPr>
          <w:b w:val="0"/>
          <w:color w:val="000000" w:themeColor="text1"/>
          <w:sz w:val="28"/>
          <w:szCs w:val="28"/>
          <w:u w:val="none"/>
        </w:rPr>
        <w:t xml:space="preserve">, </w:t>
      </w:r>
      <w:r>
        <w:rPr>
          <w:b w:val="0"/>
          <w:color w:val="000000" w:themeColor="text1"/>
          <w:sz w:val="28"/>
          <w:szCs w:val="28"/>
          <w:u w:val="none"/>
          <w:lang w:val="en-US"/>
        </w:rPr>
        <w:t>D</w:t>
      </w:r>
      <w:r>
        <w:rPr>
          <w:b w:val="0"/>
          <w:color w:val="000000" w:themeColor="text1"/>
          <w:sz w:val="28"/>
          <w:szCs w:val="28"/>
          <w:u w:val="none"/>
        </w:rPr>
        <w:t>, конкурсная площадка должна быть оснащена судовыми дизельными двигателями, необходимым оборудованием и инструментами.</w:t>
      </w:r>
    </w:p>
    <w:p w14:paraId="1EB0B3F5" w14:textId="77777777" w:rsidR="00317B43" w:rsidRDefault="00317B43" w:rsidP="00317B43">
      <w:pPr>
        <w:pStyle w:val="aff4"/>
        <w:ind w:firstLine="709"/>
        <w:rPr>
          <w:b w:val="0"/>
          <w:color w:val="000000" w:themeColor="text1"/>
          <w:sz w:val="28"/>
          <w:szCs w:val="28"/>
          <w:u w:val="none"/>
        </w:rPr>
      </w:pPr>
      <w:r>
        <w:rPr>
          <w:b w:val="0"/>
          <w:color w:val="000000" w:themeColor="text1"/>
          <w:sz w:val="28"/>
          <w:szCs w:val="28"/>
          <w:u w:val="none"/>
        </w:rPr>
        <w:t>Для выполнения модуля Е, конкурсная площадка должна иметь площадку, шириной не менее 6-и метров и длиной не менее 22-метров, для выполнения задания в форме эстафеты, два стола с оборудованием и снаряжением, в соответствии с условиями задания.</w:t>
      </w:r>
    </w:p>
    <w:p w14:paraId="7BF47140" w14:textId="77777777" w:rsidR="00317B43" w:rsidRDefault="00317B43" w:rsidP="00317B43">
      <w:pPr>
        <w:pStyle w:val="aff4"/>
        <w:ind w:firstLine="709"/>
        <w:rPr>
          <w:b w:val="0"/>
          <w:color w:val="000000" w:themeColor="text1"/>
          <w:sz w:val="28"/>
          <w:szCs w:val="28"/>
          <w:u w:val="none"/>
        </w:rPr>
      </w:pPr>
      <w:r>
        <w:rPr>
          <w:b w:val="0"/>
          <w:color w:val="000000" w:themeColor="text1"/>
          <w:sz w:val="28"/>
          <w:szCs w:val="28"/>
          <w:u w:val="none"/>
        </w:rPr>
        <w:lastRenderedPageBreak/>
        <w:t>Для выполнения модуля Е, конкурсная площадка должна быть оборудована верстаками с такелажными тисками на каждом, оснащена комплектами такелажного инструмента, стальными и синтетическими канатами.</w:t>
      </w:r>
    </w:p>
    <w:p w14:paraId="6BA9ADBE" w14:textId="77777777" w:rsidR="00317B43" w:rsidRDefault="00317B43" w:rsidP="00317B43">
      <w:pPr>
        <w:pStyle w:val="aff4"/>
        <w:ind w:firstLine="709"/>
        <w:rPr>
          <w:b w:val="0"/>
          <w:color w:val="000000" w:themeColor="text1"/>
          <w:sz w:val="28"/>
          <w:szCs w:val="28"/>
          <w:u w:val="none"/>
        </w:rPr>
      </w:pPr>
      <w:r>
        <w:rPr>
          <w:b w:val="0"/>
          <w:color w:val="000000" w:themeColor="text1"/>
          <w:sz w:val="28"/>
          <w:szCs w:val="28"/>
          <w:u w:val="none"/>
        </w:rPr>
        <w:t>На площадке должна быть предусмотрена комната для совещания экспертов, оборудованная компьютером, принтером, копировальной техникой, комната участников и комната главного эксперта, оборудованная компьютером, принтером, копировальной техникой.</w:t>
      </w:r>
    </w:p>
    <w:p w14:paraId="677B37D9" w14:textId="77777777" w:rsidR="00317B43" w:rsidRDefault="00317B43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3" w:name="_Toc81402332"/>
      <w:r>
        <w:rPr>
          <w:rFonts w:ascii="Times New Roman" w:hAnsi="Times New Roman"/>
          <w:szCs w:val="28"/>
        </w:rPr>
        <w:t>5.4. РАЗРАБОТКА КОНКУРСНОГО ЗАДАНИЯ</w:t>
      </w:r>
      <w:bookmarkEnd w:id="23"/>
    </w:p>
    <w:p w14:paraId="7D1A7A56" w14:textId="2013129F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Конкурсное задание разрабатывается по образцам, представленным Менеджером компетенции на форуме WS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(</w:t>
      </w:r>
      <w:hyperlink r:id="rId13" w:history="1">
        <w:r w:rsidR="00851C38" w:rsidRPr="00011F3F">
          <w:rPr>
            <w:rStyle w:val="affd"/>
            <w:sz w:val="28"/>
            <w:szCs w:val="28"/>
            <w:lang w:eastAsia="ru-RU" w:bidi="ru-RU"/>
          </w:rPr>
          <w:t>http://</w:t>
        </w:r>
        <w:r w:rsidR="00851C38" w:rsidRPr="00011F3F">
          <w:rPr>
            <w:rStyle w:val="affd"/>
            <w:sz w:val="28"/>
            <w:szCs w:val="28"/>
            <w:lang w:val="en-US" w:eastAsia="ru-RU" w:bidi="ru-RU"/>
          </w:rPr>
          <w:t>forums</w:t>
        </w:r>
        <w:r w:rsidR="00851C38" w:rsidRPr="00011F3F">
          <w:rPr>
            <w:rStyle w:val="affd"/>
            <w:sz w:val="28"/>
            <w:szCs w:val="28"/>
            <w:lang w:eastAsia="ru-RU" w:bidi="ru-RU"/>
          </w:rPr>
          <w:t>.worldskills.</w:t>
        </w:r>
        <w:r w:rsidR="00851C38" w:rsidRPr="00011F3F">
          <w:rPr>
            <w:rStyle w:val="affd"/>
            <w:sz w:val="28"/>
            <w:szCs w:val="28"/>
            <w:lang w:val="en-US" w:eastAsia="ru-RU" w:bidi="ru-RU"/>
          </w:rPr>
          <w:t>ru</w:t>
        </w:r>
      </w:hyperlink>
      <w:r>
        <w:rPr>
          <w:sz w:val="28"/>
          <w:szCs w:val="28"/>
        </w:rPr>
        <w:t>). Представленные образцы Конкурсного задания должны меняться один раз в год.</w:t>
      </w:r>
    </w:p>
    <w:p w14:paraId="7BD434C4" w14:textId="77777777" w:rsidR="00317B43" w:rsidRDefault="00317B43" w:rsidP="00317B43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5.4.1. КТО РАЗРАБАТЫВАЕТ КОНКУРСНОЕ ЗАДАНИЕ/МОДУЛИ</w:t>
      </w:r>
    </w:p>
    <w:p w14:paraId="16F94967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 руководством и утверждением Конкурсного задания занимается Менеджер компетенции. К участию в разработке Конкурсного задания могут привлекаться:</w:t>
      </w:r>
    </w:p>
    <w:p w14:paraId="7481B42E" w14:textId="77777777" w:rsidR="00317B43" w:rsidRDefault="00317B43" w:rsidP="00317B43">
      <w:pPr>
        <w:pStyle w:val="aff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>
        <w:rPr>
          <w:rFonts w:ascii="Times New Roman" w:hAnsi="Times New Roman"/>
          <w:sz w:val="28"/>
          <w:szCs w:val="28"/>
          <w:lang w:val="en-US"/>
        </w:rPr>
        <w:t>WSR</w:t>
      </w:r>
      <w:r>
        <w:rPr>
          <w:rFonts w:ascii="Times New Roman" w:hAnsi="Times New Roman"/>
          <w:sz w:val="28"/>
          <w:szCs w:val="28"/>
        </w:rPr>
        <w:t>;</w:t>
      </w:r>
    </w:p>
    <w:p w14:paraId="2EEA38A8" w14:textId="77777777" w:rsidR="00317B43" w:rsidRDefault="00317B43" w:rsidP="00317B43">
      <w:pPr>
        <w:pStyle w:val="aff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Сторонние разработчики;</w:t>
      </w:r>
    </w:p>
    <w:p w14:paraId="6A8C46E4" w14:textId="77777777" w:rsidR="00317B43" w:rsidRDefault="00317B43" w:rsidP="00317B43">
      <w:pPr>
        <w:pStyle w:val="aff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заинтересованные лица.</w:t>
      </w:r>
    </w:p>
    <w:p w14:paraId="22888C12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подготовки к каждому соревнованию при внесении 30 % изменений к Конкурсному заданию участвуют:</w:t>
      </w:r>
    </w:p>
    <w:p w14:paraId="6B724FF3" w14:textId="77777777" w:rsidR="00317B43" w:rsidRDefault="00317B43" w:rsidP="00317B43">
      <w:pPr>
        <w:pStyle w:val="aff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эксперт;</w:t>
      </w:r>
    </w:p>
    <w:p w14:paraId="1B720D13" w14:textId="77777777" w:rsidR="00317B43" w:rsidRDefault="00317B43" w:rsidP="00317B43">
      <w:pPr>
        <w:pStyle w:val="aff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Сертифицированный эксперт по компетенции (в случае присутствия на соревновании);</w:t>
      </w:r>
    </w:p>
    <w:p w14:paraId="016C45AF" w14:textId="77777777" w:rsidR="00317B43" w:rsidRDefault="00317B43" w:rsidP="00317B43">
      <w:pPr>
        <w:pStyle w:val="aff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 принимающие участия в оценке (при необходимости привлечения главным экспертом).</w:t>
      </w:r>
    </w:p>
    <w:p w14:paraId="31B9EB65" w14:textId="7F37BE40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Внесенные 30% изменения в Конкурсные задания в обязательном порядке согласуются с Менеджером компетенции.</w:t>
      </w:r>
    </w:p>
    <w:p w14:paraId="44884A99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, а также исключать любые блоки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 Также внесённые изменения должны быть исполнимы при помощи утверждённого для соревнований Инфраструктурного листа.</w:t>
      </w:r>
    </w:p>
    <w:p w14:paraId="3BA2AACF" w14:textId="77777777" w:rsidR="00317B43" w:rsidRDefault="00317B43" w:rsidP="00317B43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5.4.2. КАК РАЗРАБАТЫВАЕТСЯ КОНКУРСНОЕ ЗАДАНИЕ</w:t>
      </w:r>
    </w:p>
    <w:p w14:paraId="6A7F9379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экспертов. Задания могут разрабатываться как в целом так и по модулям. Основным инструментом разработки Конкурсного задания является форум экспертов.</w:t>
      </w:r>
    </w:p>
    <w:p w14:paraId="0E9B8185" w14:textId="77777777" w:rsidR="00317B43" w:rsidRDefault="00317B43" w:rsidP="00317B43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5.4.3. КОГДА РАЗРАБАТЫВАЕТСЯ КОНКУРСНОЕ ЗАДАНИЕ</w:t>
      </w:r>
    </w:p>
    <w:p w14:paraId="7EC47C17" w14:textId="027B753A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Конкурсное задание разрабатывается согласно представленному ниже графику, определяющему сроки подготовки документации для каждого вида чемпионатов.</w:t>
      </w:r>
    </w:p>
    <w:p w14:paraId="554CD297" w14:textId="77777777" w:rsidR="00851C38" w:rsidRDefault="00851C38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ffb"/>
        <w:tblW w:w="0" w:type="auto"/>
        <w:tblLook w:val="01E0" w:firstRow="1" w:lastRow="1" w:firstColumn="1" w:lastColumn="1" w:noHBand="0" w:noVBand="0"/>
      </w:tblPr>
      <w:tblGrid>
        <w:gridCol w:w="2356"/>
        <w:gridCol w:w="2305"/>
        <w:gridCol w:w="2305"/>
        <w:gridCol w:w="2889"/>
      </w:tblGrid>
      <w:tr w:rsidR="00317B43" w14:paraId="17996275" w14:textId="77777777" w:rsidTr="00851C38"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14:paraId="52D98813" w14:textId="77777777" w:rsidR="00317B43" w:rsidRDefault="00317B43" w:rsidP="00851C38">
            <w:pPr>
              <w:pStyle w:val="1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Временные рамки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14:paraId="7E461558" w14:textId="77777777" w:rsidR="00317B43" w:rsidRDefault="00317B43" w:rsidP="00851C38">
            <w:pPr>
              <w:pStyle w:val="10"/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/>
                <w:b/>
                <w:color w:val="FFFFFF" w:themeColor="background1"/>
              </w:rPr>
              <w:t>Локальный чемпионат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14:paraId="61ADC601" w14:textId="77777777" w:rsidR="00317B43" w:rsidRDefault="00317B43" w:rsidP="00851C38">
            <w:pPr>
              <w:pStyle w:val="1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Отборочный чемпионат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14:paraId="62920A13" w14:textId="77777777" w:rsidR="00317B43" w:rsidRDefault="00317B43" w:rsidP="00851C38">
            <w:pPr>
              <w:pStyle w:val="10"/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Национальный чемпионат</w:t>
            </w:r>
          </w:p>
        </w:tc>
      </w:tr>
      <w:tr w:rsidR="00317B43" w14:paraId="68C8C4C8" w14:textId="77777777" w:rsidTr="00851C38"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14:paraId="7262D707" w14:textId="77777777" w:rsidR="00317B43" w:rsidRDefault="00317B43" w:rsidP="00851C38">
            <w:pPr>
              <w:pStyle w:val="10"/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Шаблон Конкурсного задания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54E00E0B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3287A86B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1954E458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чемпионата</w:t>
            </w:r>
          </w:p>
        </w:tc>
      </w:tr>
      <w:tr w:rsidR="00317B43" w14:paraId="2CC270C8" w14:textId="77777777" w:rsidTr="00851C38"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14:paraId="79320B10" w14:textId="77777777" w:rsidR="00317B43" w:rsidRDefault="00317B43" w:rsidP="00851C38">
            <w:pPr>
              <w:pStyle w:val="10"/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 xml:space="preserve">Утверждение Главного эксперта </w:t>
            </w:r>
            <w:r>
              <w:rPr>
                <w:rFonts w:eastAsia="Times New Roman"/>
                <w:b/>
                <w:color w:val="FFFFFF" w:themeColor="background1"/>
              </w:rPr>
              <w:lastRenderedPageBreak/>
              <w:t>чемпионата, ответственного за разработку КЗ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0FDF5FEC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lastRenderedPageBreak/>
              <w:t>За 2 месяца до чемпионата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076FA4FF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За 3 месяца до чемпионата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61199051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За 4 месяца до чемпионата</w:t>
            </w:r>
          </w:p>
        </w:tc>
      </w:tr>
      <w:tr w:rsidR="00317B43" w14:paraId="538B4EAF" w14:textId="77777777" w:rsidTr="00851C38"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14:paraId="3A6D7E13" w14:textId="77777777" w:rsidR="00317B43" w:rsidRDefault="00317B43" w:rsidP="00851C38">
            <w:pPr>
              <w:pStyle w:val="10"/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Публикация КЗ (если применимо)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158A7B71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За 1 месяц до чемпионата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7CAE5E09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За 1 месяц до чемпионата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485A841E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За 1 месяц до чемпионата</w:t>
            </w:r>
          </w:p>
        </w:tc>
      </w:tr>
      <w:tr w:rsidR="00317B43" w14:paraId="018B574A" w14:textId="77777777" w:rsidTr="00851C38"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14:paraId="22567CF9" w14:textId="77777777" w:rsidR="00317B43" w:rsidRDefault="00317B43" w:rsidP="00851C38">
            <w:pPr>
              <w:pStyle w:val="10"/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6B05176C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В день С-2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3D608890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В день С-2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3B63DFBE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В день С-2</w:t>
            </w:r>
          </w:p>
        </w:tc>
      </w:tr>
      <w:tr w:rsidR="00317B43" w14:paraId="5F4AFF18" w14:textId="77777777" w:rsidTr="00851C38"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14:paraId="59A06E80" w14:textId="77777777" w:rsidR="00317B43" w:rsidRDefault="00317B43" w:rsidP="00851C38">
            <w:pPr>
              <w:pStyle w:val="10"/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Внесение предложений на Форум экспертов о модернизации КЗ, КО, ИЛ, ТО, ПЗ, ОТ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7ABBFC50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В день С+1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18CB903C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В день С+1</w:t>
            </w:r>
          </w:p>
        </w:tc>
        <w:tc>
          <w:tcPr>
            <w:tcW w:w="0" w:type="auto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14:paraId="54691B59" w14:textId="77777777" w:rsidR="00317B43" w:rsidRDefault="00317B43" w:rsidP="00851C38">
            <w:pPr>
              <w:pStyle w:val="10"/>
              <w:spacing w:after="0" w:line="240" w:lineRule="auto"/>
            </w:pPr>
            <w:r>
              <w:rPr>
                <w:rFonts w:eastAsia="Times New Roman"/>
              </w:rPr>
              <w:t>В день С+1</w:t>
            </w:r>
          </w:p>
        </w:tc>
      </w:tr>
    </w:tbl>
    <w:p w14:paraId="5B292CC9" w14:textId="77777777" w:rsidR="00317B43" w:rsidRDefault="00317B43" w:rsidP="00317B43">
      <w:pPr>
        <w:pStyle w:val="10"/>
        <w:spacing w:after="0" w:line="360" w:lineRule="auto"/>
        <w:jc w:val="both"/>
      </w:pPr>
    </w:p>
    <w:p w14:paraId="55A7F887" w14:textId="77777777" w:rsidR="00317B43" w:rsidRDefault="00317B43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4" w:name="_Toc81402333"/>
      <w:r>
        <w:rPr>
          <w:rFonts w:ascii="Times New Roman" w:hAnsi="Times New Roman"/>
          <w:szCs w:val="28"/>
        </w:rPr>
        <w:t>5.5 УТВЕРЖДЕНИЕ КОНКУРСНОГО ЗАДАНИЯ</w:t>
      </w:r>
      <w:bookmarkEnd w:id="24"/>
    </w:p>
    <w:p w14:paraId="27F64742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эксперт и Менеджер компетенции принимают решение о выполнимости всех модулей и при необходимости должны доказать реальность его выполнения. Во внимание принимаются время и материалы.</w:t>
      </w:r>
    </w:p>
    <w:p w14:paraId="2E187E41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7CB03DD4" w14:textId="77777777" w:rsidR="00317B43" w:rsidRDefault="00317B43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81402334"/>
      <w:r>
        <w:rPr>
          <w:rFonts w:ascii="Times New Roman" w:hAnsi="Times New Roman"/>
          <w:szCs w:val="28"/>
        </w:rPr>
        <w:t>5.6. СВОЙСТВА МАТЕРИАЛА И ИНСТРУКЦИИ ПРОИЗВОДИТЕЛЯ</w:t>
      </w:r>
      <w:bookmarkEnd w:id="25"/>
    </w:p>
    <w:p w14:paraId="1040F364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необходимости, во время ознакомления Технический эксперт организует демонстрацию на месте.</w:t>
      </w:r>
    </w:p>
    <w:p w14:paraId="26C60318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</w:t>
      </w:r>
      <w:r>
        <w:rPr>
          <w:sz w:val="28"/>
          <w:szCs w:val="28"/>
        </w:rPr>
        <w:lastRenderedPageBreak/>
        <w:t>у ряда производителей, и который имеется в свободной продаже в регионе проведения чемпионата.</w:t>
      </w:r>
    </w:p>
    <w:p w14:paraId="1571794D" w14:textId="77777777" w:rsidR="00317B43" w:rsidRDefault="00317B43" w:rsidP="00317B43">
      <w:pPr>
        <w:pStyle w:val="-10"/>
        <w:spacing w:before="0" w:after="0"/>
        <w:rPr>
          <w:rFonts w:ascii="Times New Roman" w:hAnsi="Times New Roman"/>
          <w:sz w:val="34"/>
          <w:szCs w:val="34"/>
        </w:rPr>
      </w:pPr>
      <w:bookmarkStart w:id="26" w:name="_Toc81402335"/>
      <w:r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6"/>
    </w:p>
    <w:p w14:paraId="3D4740AF" w14:textId="77777777" w:rsidR="00317B43" w:rsidRDefault="00317B43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81402336"/>
      <w:r>
        <w:rPr>
          <w:rFonts w:ascii="Times New Roman" w:hAnsi="Times New Roman"/>
          <w:szCs w:val="28"/>
        </w:rPr>
        <w:t>6.1 ДИСКУССИОННЫЙ ФОРУМ</w:t>
      </w:r>
      <w:bookmarkEnd w:id="27"/>
    </w:p>
    <w:p w14:paraId="71895EE0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предконкурсные обсуждения проходят на особом форуме (</w:t>
      </w:r>
      <w:hyperlink r:id="rId14" w:history="1">
        <w:r w:rsidRPr="00BF66C4">
          <w:rPr>
            <w:rStyle w:val="affd"/>
            <w:sz w:val="28"/>
            <w:szCs w:val="28"/>
            <w:lang w:eastAsia="ru-RU" w:bidi="ru-RU"/>
          </w:rPr>
          <w:t>http://forum</w:t>
        </w:r>
        <w:r w:rsidRPr="00BF66C4">
          <w:rPr>
            <w:rStyle w:val="affd"/>
            <w:sz w:val="28"/>
            <w:szCs w:val="28"/>
            <w:lang w:val="en-US" w:eastAsia="ru-RU" w:bidi="ru-RU"/>
          </w:rPr>
          <w:t>s</w:t>
        </w:r>
        <w:r w:rsidRPr="00BF66C4">
          <w:rPr>
            <w:rStyle w:val="affd"/>
            <w:sz w:val="28"/>
            <w:szCs w:val="28"/>
            <w:lang w:eastAsia="ru-RU" w:bidi="ru-RU"/>
          </w:rPr>
          <w:t>.worldskills.</w:t>
        </w:r>
        <w:r w:rsidRPr="00BF66C4">
          <w:rPr>
            <w:rStyle w:val="affd"/>
            <w:sz w:val="28"/>
            <w:szCs w:val="28"/>
            <w:lang w:val="en-US" w:eastAsia="ru-RU" w:bidi="ru-RU"/>
          </w:rPr>
          <w:t>ru</w:t>
        </w:r>
      </w:hyperlink>
      <w:r>
        <w:rPr>
          <w:sz w:val="28"/>
          <w:szCs w:val="28"/>
        </w:rPr>
        <w:t>). Решения по развитию компетенции должны приниматься только после предварительного обсуждения на форуме. Также на форуме должно происходить информирование о всех важных событиях в рамке компетенции. Модератором данного форума являются Международный эксперт и (или) Менеджер компетенции (или Эксперт, назначенный ими).</w:t>
      </w:r>
    </w:p>
    <w:p w14:paraId="3E09A765" w14:textId="77777777" w:rsidR="00317B43" w:rsidRDefault="00317B43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8" w:name="_Toc81402337"/>
      <w:r>
        <w:rPr>
          <w:rFonts w:ascii="Times New Roman" w:hAnsi="Times New Roman"/>
          <w:szCs w:val="28"/>
        </w:rPr>
        <w:t>6.2. ИНФОРМАЦИЯ ДЛЯ УЧАСТНИКОВ ЧЕМПИОНАТА</w:t>
      </w:r>
      <w:bookmarkEnd w:id="28"/>
    </w:p>
    <w:p w14:paraId="13679673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для конкурсантов публикуется в соответствии с регламентом проводимого чемпионата. Информация может включать:</w:t>
      </w:r>
    </w:p>
    <w:p w14:paraId="08037B91" w14:textId="77777777" w:rsidR="00317B43" w:rsidRDefault="00317B43" w:rsidP="00317B43">
      <w:pPr>
        <w:pStyle w:val="aff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описание;</w:t>
      </w:r>
    </w:p>
    <w:p w14:paraId="08A82F96" w14:textId="77777777" w:rsidR="00317B43" w:rsidRDefault="00317B43" w:rsidP="00317B43">
      <w:pPr>
        <w:pStyle w:val="aff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задания;</w:t>
      </w:r>
    </w:p>
    <w:p w14:paraId="37365307" w14:textId="77777777" w:rsidR="00317B43" w:rsidRDefault="00317B43" w:rsidP="00317B43">
      <w:pPr>
        <w:pStyle w:val="aff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Обобщённая ведомость оценки;</w:t>
      </w:r>
    </w:p>
    <w:p w14:paraId="3A1BFC99" w14:textId="77777777" w:rsidR="00317B43" w:rsidRDefault="00317B43" w:rsidP="00317B43">
      <w:pPr>
        <w:pStyle w:val="aff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Инфраструктурный лист;</w:t>
      </w:r>
    </w:p>
    <w:p w14:paraId="5EB6573E" w14:textId="77777777" w:rsidR="00317B43" w:rsidRDefault="00317B43" w:rsidP="00317B43">
      <w:pPr>
        <w:pStyle w:val="aff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14:paraId="143DC150" w14:textId="77777777" w:rsidR="00317B43" w:rsidRDefault="00317B43" w:rsidP="00317B43">
      <w:pPr>
        <w:pStyle w:val="aff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информация.</w:t>
      </w:r>
    </w:p>
    <w:p w14:paraId="202DE119" w14:textId="77777777" w:rsidR="00317B43" w:rsidRDefault="00317B43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9" w:name="_Toc81402338"/>
      <w:r>
        <w:rPr>
          <w:rFonts w:ascii="Times New Roman" w:hAnsi="Times New Roman"/>
          <w:szCs w:val="28"/>
        </w:rPr>
        <w:t>6.3. АРХИВ КОНКУРСНЫХ ЗАДАНИЙ</w:t>
      </w:r>
      <w:bookmarkEnd w:id="29"/>
    </w:p>
    <w:p w14:paraId="1B21370E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задания доступны по адресу </w:t>
      </w:r>
      <w:hyperlink r:id="rId15" w:history="1">
        <w:r w:rsidRPr="00BF66C4">
          <w:rPr>
            <w:rStyle w:val="affd"/>
            <w:sz w:val="28"/>
            <w:szCs w:val="28"/>
            <w:lang w:eastAsia="ru-RU" w:bidi="ru-RU"/>
          </w:rPr>
          <w:t>http://forum</w:t>
        </w:r>
        <w:r w:rsidRPr="00BF66C4">
          <w:rPr>
            <w:rStyle w:val="affd"/>
            <w:sz w:val="28"/>
            <w:szCs w:val="28"/>
            <w:lang w:val="en-US" w:eastAsia="ru-RU" w:bidi="ru-RU"/>
          </w:rPr>
          <w:t>s</w:t>
        </w:r>
        <w:r w:rsidRPr="00BF66C4">
          <w:rPr>
            <w:rStyle w:val="affd"/>
            <w:sz w:val="28"/>
            <w:szCs w:val="28"/>
            <w:lang w:eastAsia="ru-RU" w:bidi="ru-RU"/>
          </w:rPr>
          <w:t>.worldskills.</w:t>
        </w:r>
        <w:r w:rsidRPr="00BF66C4">
          <w:rPr>
            <w:rStyle w:val="affd"/>
            <w:sz w:val="28"/>
            <w:szCs w:val="28"/>
            <w:lang w:val="en-US" w:eastAsia="ru-RU" w:bidi="ru-RU"/>
          </w:rPr>
          <w:t>ru</w:t>
        </w:r>
      </w:hyperlink>
      <w:r>
        <w:rPr>
          <w:sz w:val="28"/>
          <w:szCs w:val="28"/>
        </w:rPr>
        <w:t>.</w:t>
      </w:r>
    </w:p>
    <w:p w14:paraId="6449C5B0" w14:textId="77777777" w:rsidR="00317B43" w:rsidRDefault="00317B43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81402339"/>
      <w:r>
        <w:rPr>
          <w:rFonts w:ascii="Times New Roman" w:hAnsi="Times New Roman"/>
          <w:szCs w:val="28"/>
        </w:rPr>
        <w:t>6.4. УПРАВЛЕНИЕ КОМПЕТЕНЦИЕЙ</w:t>
      </w:r>
      <w:bookmarkEnd w:id="30"/>
    </w:p>
    <w:p w14:paraId="7D31D437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сообщества.</w:t>
      </w:r>
    </w:p>
    <w:p w14:paraId="7BA735AB" w14:textId="77777777" w:rsidR="00317B43" w:rsidRDefault="00800F57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pict w14:anchorId="5095B11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4" o:spid="_x0000_s1028" type="#_x0000_t62" style="position:absolute;left:0;text-align:left;margin-left:-460.05pt;margin-top:4.4pt;width:365.05pt;height:87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" adj="-2471,21828" fillcolor="white [3201]" strokecolor="red" strokeweight="1pt">
            <v:textbox style="mso-next-textbox:#Скругленная прямоугольная выноска 4">
              <w:txbxContent>
                <w:p w14:paraId="19B83413" w14:textId="77777777" w:rsidR="00800F57" w:rsidRDefault="00800F57" w:rsidP="00317B43">
                  <w:pPr>
                    <w:pStyle w:val="affa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</w:r>
                </w:p>
              </w:txbxContent>
            </v:textbox>
          </v:shape>
        </w:pict>
      </w:r>
      <w:r w:rsidR="00317B43">
        <w:rPr>
          <w:sz w:val="28"/>
          <w:szCs w:val="28"/>
        </w:rPr>
        <w:t>Управление компетенцией в рамках конкретного чемпионата осуществляется Главным экспертом по компетенции в соответствии с регламентом чемпионата.</w:t>
      </w:r>
    </w:p>
    <w:p w14:paraId="58C2CC58" w14:textId="77777777" w:rsidR="00317B43" w:rsidRDefault="00317B43" w:rsidP="00317B43">
      <w:pPr>
        <w:pStyle w:val="-10"/>
        <w:spacing w:before="0" w:after="0"/>
        <w:rPr>
          <w:rFonts w:ascii="Times New Roman" w:hAnsi="Times New Roman"/>
          <w:sz w:val="34"/>
          <w:szCs w:val="34"/>
        </w:rPr>
      </w:pPr>
      <w:bookmarkStart w:id="31" w:name="_Toc81402340"/>
      <w:r>
        <w:rPr>
          <w:rFonts w:ascii="Times New Roman" w:hAnsi="Times New Roman"/>
          <w:sz w:val="34"/>
          <w:szCs w:val="34"/>
        </w:rPr>
        <w:t>7. ТРЕБОВАНИЯ охраны труда и ТЕХНИКИ БЕЗОПАСНОСТИ</w:t>
      </w:r>
      <w:bookmarkEnd w:id="31"/>
    </w:p>
    <w:p w14:paraId="4426231C" w14:textId="77777777" w:rsidR="00317B43" w:rsidRDefault="00317B43" w:rsidP="00317B4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2" w:name="_Toc81402341"/>
      <w:r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32"/>
    </w:p>
    <w:p w14:paraId="061DCC88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14:paraId="403C2B56" w14:textId="77777777" w:rsidR="00317B43" w:rsidRDefault="00317B43" w:rsidP="00317B4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3" w:name="_Toc81402342"/>
      <w:r>
        <w:rPr>
          <w:rFonts w:ascii="Times New Roman" w:hAnsi="Times New Roman"/>
          <w:szCs w:val="28"/>
        </w:rPr>
        <w:t>7.2 СПЕЦИФИЧНЫЕ ТРЕБОВАНИЯ ОХРАНЫ ТРУДА, ТЕХНИКИ БЕЗОПАСНОСТИ И ОХРАНЫ ОКРУЖАЮЩЕЙ СРЕДЫ КОМПЕТЕНЦИИ</w:t>
      </w:r>
      <w:bookmarkEnd w:id="33"/>
    </w:p>
    <w:p w14:paraId="5F576958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Конкурсного задания Конкурсанты должны использовать соответствующие средства индивидуальной защиты: спецодежду, обувь, перчатки (при необходимости).</w:t>
      </w:r>
    </w:p>
    <w:p w14:paraId="37712C69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Умышленное, грубое нарушение конкурсантами правил техники безопасности является основанием для дисквалификации команды.  </w:t>
      </w:r>
    </w:p>
    <w:p w14:paraId="0BC19103" w14:textId="77777777" w:rsidR="00317B43" w:rsidRDefault="00317B43" w:rsidP="00317B43">
      <w:pPr>
        <w:pStyle w:val="-10"/>
        <w:spacing w:before="0" w:after="0"/>
        <w:rPr>
          <w:rFonts w:ascii="Times New Roman" w:hAnsi="Times New Roman"/>
          <w:sz w:val="34"/>
          <w:szCs w:val="34"/>
        </w:rPr>
      </w:pPr>
    </w:p>
    <w:p w14:paraId="1BE4E3E7" w14:textId="77777777" w:rsidR="00317B43" w:rsidRDefault="00317B43" w:rsidP="00317B43">
      <w:pPr>
        <w:pStyle w:val="-10"/>
        <w:spacing w:before="0" w:after="0"/>
        <w:rPr>
          <w:rFonts w:ascii="Times New Roman" w:hAnsi="Times New Roman"/>
          <w:sz w:val="34"/>
          <w:szCs w:val="34"/>
        </w:rPr>
      </w:pPr>
      <w:bookmarkStart w:id="34" w:name="_Toc81402343"/>
      <w:r>
        <w:rPr>
          <w:rFonts w:ascii="Times New Roman" w:hAnsi="Times New Roman"/>
          <w:sz w:val="34"/>
          <w:szCs w:val="34"/>
        </w:rPr>
        <w:t>8. МАТЕРИАЛЫ И ОБОРУДОВАНИЕ</w:t>
      </w:r>
      <w:bookmarkEnd w:id="34"/>
    </w:p>
    <w:p w14:paraId="3707D728" w14:textId="77777777" w:rsidR="00317B43" w:rsidRDefault="00317B43" w:rsidP="00317B43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5" w:name="_Toc81402344"/>
      <w:r>
        <w:rPr>
          <w:rFonts w:ascii="Times New Roman" w:hAnsi="Times New Roman"/>
          <w:szCs w:val="28"/>
        </w:rPr>
        <w:t>8.1. ИНФРАСТРУКТУРНЫЙ ЛИСТ</w:t>
      </w:r>
      <w:bookmarkEnd w:id="35"/>
    </w:p>
    <w:p w14:paraId="42D5E2E3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его чёткие и понятные характеристики в случае возможности приобретения аналогов. </w:t>
      </w:r>
    </w:p>
    <w:p w14:paraId="226DF1A3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14:paraId="6EDBC584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каждом конкурсе технический эксперт должен проводить учет элементов инфраструктуры. Список не должен включать элементы, которые попросили включить в него эксперты или конкурсанты, а также запрещенные элементы.</w:t>
      </w:r>
    </w:p>
    <w:p w14:paraId="003547DA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соревнования, в случае необходимости, Технический эксперт и Главный эксперт должны дать рекомендации Оргкомитету чемпионата и Менеджеру компетенции о изменениях в Инфраструктурном листе.</w:t>
      </w:r>
    </w:p>
    <w:p w14:paraId="17122315" w14:textId="77777777" w:rsidR="00317B43" w:rsidRDefault="00317B43" w:rsidP="00317B4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6" w:name="_Toc81402345"/>
      <w:r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6"/>
    </w:p>
    <w:p w14:paraId="2DD8888A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оборудование и инструменты, необходимые для выполнения Конкурсного задания предоставляются организатором. Конкурсанты обязаны иметь:</w:t>
      </w:r>
    </w:p>
    <w:p w14:paraId="66FAE8E8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-для выполнения модулей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- личную спецодежду и обувь;</w:t>
      </w:r>
    </w:p>
    <w:p w14:paraId="42C60956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выполнения модуля Е - личную спецодежду и спортивную обувь (кроссовки, кеды).</w:t>
      </w:r>
    </w:p>
    <w:p w14:paraId="42610827" w14:textId="77777777" w:rsidR="00317B43" w:rsidRDefault="00317B43" w:rsidP="00317B43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7" w:name="_Toc81402346"/>
      <w:r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37"/>
    </w:p>
    <w:p w14:paraId="1F8286D4" w14:textId="77777777" w:rsidR="00317B43" w:rsidRDefault="00317B43" w:rsidP="00317B43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площадке запрещены к использованию личные устройства связи (телефоны, планшеты, компьютеры).</w:t>
      </w:r>
    </w:p>
    <w:p w14:paraId="6D7B3181" w14:textId="77777777" w:rsidR="00317B43" w:rsidRDefault="00317B43" w:rsidP="00317B43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AC500A" w14:textId="77777777" w:rsidR="00295ED0" w:rsidRDefault="00295ED0" w:rsidP="00317B43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8772AF" w14:textId="77777777" w:rsidR="00295ED0" w:rsidRDefault="00295ED0" w:rsidP="00317B43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47A8B9" w14:textId="77777777" w:rsidR="00295ED0" w:rsidRDefault="00295ED0" w:rsidP="00317B43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209281" w14:textId="77777777" w:rsidR="00295ED0" w:rsidRDefault="00295ED0" w:rsidP="00317B43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270E70" w14:textId="77777777" w:rsidR="00317B43" w:rsidRPr="00FB7587" w:rsidRDefault="00317B43" w:rsidP="00317B4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8.4. ПРЕДЛАГАЕМАЯ СХЕМА КОНКУРСНОЙ ПЛОЩАДКИ</w:t>
      </w:r>
    </w:p>
    <w:p w14:paraId="376199CF" w14:textId="77777777" w:rsidR="00317B43" w:rsidRDefault="00317B43" w:rsidP="00317B43">
      <w:pPr>
        <w:pStyle w:val="10"/>
        <w:spacing w:after="0" w:line="360" w:lineRule="auto"/>
        <w:rPr>
          <w:sz w:val="28"/>
          <w:szCs w:val="28"/>
        </w:rPr>
      </w:pPr>
    </w:p>
    <w:p w14:paraId="0628248D" w14:textId="60CEE9B3" w:rsidR="00C45997" w:rsidRDefault="00B14FF4" w:rsidP="00317B43">
      <w:pPr>
        <w:pStyle w:val="10"/>
        <w:spacing w:after="0" w:line="360" w:lineRule="auto"/>
        <w:rPr>
          <w:sz w:val="28"/>
          <w:szCs w:val="28"/>
        </w:rPr>
      </w:pPr>
      <w:r w:rsidRPr="00B14FF4">
        <w:rPr>
          <w:noProof/>
          <w:sz w:val="28"/>
          <w:szCs w:val="28"/>
          <w:lang w:eastAsia="ru-RU"/>
        </w:rPr>
        <w:drawing>
          <wp:inline distT="0" distB="0" distL="0" distR="0" wp14:anchorId="7CE87155" wp14:editId="324235D8">
            <wp:extent cx="6371590" cy="4258964"/>
            <wp:effectExtent l="0" t="0" r="0" b="0"/>
            <wp:docPr id="296" name="Рисунок 296" descr="C:\Users\202А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2А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452" cy="427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997" w:rsidSect="00797633">
      <w:headerReference w:type="default" r:id="rId17"/>
      <w:footerReference w:type="default" r:id="rId18"/>
      <w:pgSz w:w="11906" w:h="16838"/>
      <w:pgMar w:top="1134" w:right="849" w:bottom="1134" w:left="1418" w:header="624" w:footer="17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6063C" w14:textId="77777777" w:rsidR="00F4374B" w:rsidRDefault="00F4374B">
      <w:r>
        <w:separator/>
      </w:r>
    </w:p>
  </w:endnote>
  <w:endnote w:type="continuationSeparator" w:id="0">
    <w:p w14:paraId="36FE0473" w14:textId="77777777" w:rsidR="00F4374B" w:rsidRDefault="00F4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053"/>
      <w:gridCol w:w="1816"/>
    </w:tblGrid>
    <w:tr w:rsidR="00800F57" w14:paraId="14E5C3AD" w14:textId="77777777" w:rsidTr="006C535F">
      <w:trPr>
        <w:trHeight w:hRule="exact" w:val="115"/>
        <w:jc w:val="center"/>
      </w:trPr>
      <w:tc>
        <w:tcPr>
          <w:tcW w:w="8053" w:type="dxa"/>
          <w:shd w:val="clear" w:color="auto" w:fill="C00000"/>
        </w:tcPr>
        <w:p w14:paraId="5B4178FF" w14:textId="77777777" w:rsidR="00800F57" w:rsidRDefault="00800F57">
          <w:pPr>
            <w:pStyle w:val="afb"/>
            <w:tabs>
              <w:tab w:val="clear" w:pos="4677"/>
              <w:tab w:val="clear" w:pos="9355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</w:p>
      </w:tc>
      <w:tc>
        <w:tcPr>
          <w:tcW w:w="1816" w:type="dxa"/>
          <w:shd w:val="clear" w:color="auto" w:fill="C00000"/>
        </w:tcPr>
        <w:p w14:paraId="79CBA780" w14:textId="77777777" w:rsidR="00800F57" w:rsidRDefault="00800F57">
          <w:pPr>
            <w:pStyle w:val="afb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800F57" w14:paraId="54BD6A64" w14:textId="77777777" w:rsidTr="006C535F">
      <w:trPr>
        <w:jc w:val="center"/>
      </w:trPr>
      <w:tc>
        <w:tcPr>
          <w:tcW w:w="8053" w:type="dxa"/>
          <w:shd w:val="clear" w:color="auto" w:fill="auto"/>
          <w:tcMar>
            <w:top w:w="144" w:type="dxa"/>
            <w:bottom w:w="144" w:type="dxa"/>
          </w:tcMar>
          <w:vAlign w:val="center"/>
        </w:tcPr>
        <w:sdt>
          <w:sdtPr>
            <w:rPr>
              <w:sz w:val="20"/>
              <w:szCs w:val="20"/>
            </w:rPr>
            <w:alias w:val="Автор"/>
            <w:id w:val="1818813923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D908629" w14:textId="64CE40F5" w:rsidR="00800F57" w:rsidRPr="006C535F" w:rsidRDefault="00800F57" w:rsidP="0000219F">
              <w:pPr>
                <w:pStyle w:val="afc"/>
                <w:tabs>
                  <w:tab w:val="clear" w:pos="4677"/>
                  <w:tab w:val="clear" w:pos="9355"/>
                </w:tabs>
                <w:rPr>
                  <w:caps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Copyright © Агентство развития профессионального мастерства «Ворлдскиллс Россия» Эксплуатация судов водного транспорта</w:t>
              </w:r>
            </w:p>
          </w:sdtContent>
        </w:sdt>
      </w:tc>
      <w:tc>
        <w:tcPr>
          <w:tcW w:w="1816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14:paraId="3C77A338" w14:textId="77777777" w:rsidR="00800F57" w:rsidRDefault="00800F57">
          <w:pPr>
            <w:pStyle w:val="afc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85E6E">
            <w:rPr>
              <w:noProof/>
            </w:rPr>
            <w:t>22</w:t>
          </w:r>
          <w:r>
            <w:fldChar w:fldCharType="end"/>
          </w:r>
        </w:p>
      </w:tc>
    </w:tr>
  </w:tbl>
  <w:p w14:paraId="01A77060" w14:textId="77777777" w:rsidR="00800F57" w:rsidRDefault="00800F57">
    <w:pPr>
      <w:pStyle w:val="afc"/>
    </w:pPr>
  </w:p>
  <w:p w14:paraId="37ADBD59" w14:textId="77777777" w:rsidR="00800F57" w:rsidRDefault="00800F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EA559" w14:textId="77777777" w:rsidR="00F4374B" w:rsidRDefault="00F4374B">
      <w:r>
        <w:separator/>
      </w:r>
    </w:p>
  </w:footnote>
  <w:footnote w:type="continuationSeparator" w:id="0">
    <w:p w14:paraId="28ACF6A3" w14:textId="77777777" w:rsidR="00F4374B" w:rsidRDefault="00F43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22FA6" w14:textId="77777777" w:rsidR="00800F57" w:rsidRDefault="00800F57">
    <w:pPr>
      <w:pStyle w:val="afb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0" distR="0" simplePos="0" relativeHeight="27" behindDoc="1" locked="0" layoutInCell="1" allowOverlap="1" wp14:anchorId="7AD0E16E" wp14:editId="3A652190">
          <wp:simplePos x="0" y="0"/>
          <wp:positionH relativeFrom="column">
            <wp:posOffset>5674360</wp:posOffset>
          </wp:positionH>
          <wp:positionV relativeFrom="paragraph">
            <wp:posOffset>-139065</wp:posOffset>
          </wp:positionV>
          <wp:extent cx="952500" cy="687070"/>
          <wp:effectExtent l="0" t="0" r="0" b="0"/>
          <wp:wrapNone/>
          <wp:docPr id="294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5258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BAA356" w14:textId="77777777" w:rsidR="00800F57" w:rsidRDefault="00800F57">
    <w:pPr>
      <w:pStyle w:val="afb"/>
      <w:tabs>
        <w:tab w:val="clear" w:pos="9355"/>
        <w:tab w:val="right" w:pos="10631"/>
      </w:tabs>
      <w:rPr>
        <w:lang w:val="en-US"/>
      </w:rPr>
    </w:pPr>
  </w:p>
  <w:p w14:paraId="7018DE46" w14:textId="77777777" w:rsidR="00800F57" w:rsidRDefault="00800F57">
    <w:pPr>
      <w:pStyle w:val="afb"/>
      <w:tabs>
        <w:tab w:val="clear" w:pos="9355"/>
        <w:tab w:val="right" w:pos="10631"/>
      </w:tabs>
      <w:rPr>
        <w:lang w:val="en-US"/>
      </w:rPr>
    </w:pPr>
  </w:p>
  <w:p w14:paraId="051420F1" w14:textId="77777777" w:rsidR="00800F57" w:rsidRDefault="00800F57">
    <w:pPr>
      <w:pStyle w:val="afb"/>
      <w:tabs>
        <w:tab w:val="clear" w:pos="9355"/>
        <w:tab w:val="right" w:pos="10631"/>
      </w:tabs>
      <w:rPr>
        <w:lang w:val="en-US"/>
      </w:rPr>
    </w:pPr>
  </w:p>
  <w:p w14:paraId="2570910D" w14:textId="77777777" w:rsidR="00800F57" w:rsidRDefault="00800F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586"/>
    <w:multiLevelType w:val="multilevel"/>
    <w:tmpl w:val="0914A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644790"/>
    <w:multiLevelType w:val="hybridMultilevel"/>
    <w:tmpl w:val="2EBEB90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10EC5707"/>
    <w:multiLevelType w:val="multilevel"/>
    <w:tmpl w:val="0060DE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06323A"/>
    <w:multiLevelType w:val="multilevel"/>
    <w:tmpl w:val="1B6C7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BF706E5"/>
    <w:multiLevelType w:val="hybridMultilevel"/>
    <w:tmpl w:val="5390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C79F0"/>
    <w:multiLevelType w:val="hybridMultilevel"/>
    <w:tmpl w:val="F88C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B3347"/>
    <w:multiLevelType w:val="multilevel"/>
    <w:tmpl w:val="C360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A66F7"/>
    <w:multiLevelType w:val="multilevel"/>
    <w:tmpl w:val="A52E7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36510D68"/>
    <w:multiLevelType w:val="multilevel"/>
    <w:tmpl w:val="48D2F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EF51F3"/>
    <w:multiLevelType w:val="multilevel"/>
    <w:tmpl w:val="1F36A33C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E9D4D7B"/>
    <w:multiLevelType w:val="multilevel"/>
    <w:tmpl w:val="9A4E0E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13651A"/>
    <w:multiLevelType w:val="multilevel"/>
    <w:tmpl w:val="48D2F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8220373"/>
    <w:multiLevelType w:val="multilevel"/>
    <w:tmpl w:val="E5E8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29763F"/>
    <w:multiLevelType w:val="multilevel"/>
    <w:tmpl w:val="480A1A4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F87F85"/>
    <w:multiLevelType w:val="multilevel"/>
    <w:tmpl w:val="348407B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2E00C2"/>
    <w:multiLevelType w:val="multilevel"/>
    <w:tmpl w:val="48D2F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C9678B"/>
    <w:multiLevelType w:val="multilevel"/>
    <w:tmpl w:val="90E65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4176D5"/>
    <w:multiLevelType w:val="multilevel"/>
    <w:tmpl w:val="498E358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17025E"/>
    <w:multiLevelType w:val="multilevel"/>
    <w:tmpl w:val="E0F838CA"/>
    <w:lvl w:ilvl="0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3415CF7"/>
    <w:multiLevelType w:val="multilevel"/>
    <w:tmpl w:val="EA30D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C11971"/>
    <w:multiLevelType w:val="multilevel"/>
    <w:tmpl w:val="5DB091A2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20"/>
  </w:num>
  <w:num w:numId="5">
    <w:abstractNumId w:val="9"/>
  </w:num>
  <w:num w:numId="6">
    <w:abstractNumId w:val="19"/>
  </w:num>
  <w:num w:numId="7">
    <w:abstractNumId w:val="13"/>
  </w:num>
  <w:num w:numId="8">
    <w:abstractNumId w:val="8"/>
  </w:num>
  <w:num w:numId="9">
    <w:abstractNumId w:val="14"/>
  </w:num>
  <w:num w:numId="10">
    <w:abstractNumId w:val="0"/>
  </w:num>
  <w:num w:numId="11">
    <w:abstractNumId w:val="16"/>
  </w:num>
  <w:num w:numId="12">
    <w:abstractNumId w:val="18"/>
  </w:num>
  <w:num w:numId="13">
    <w:abstractNumId w:val="3"/>
  </w:num>
  <w:num w:numId="14">
    <w:abstractNumId w:val="10"/>
  </w:num>
  <w:num w:numId="15">
    <w:abstractNumId w:val="1"/>
  </w:num>
  <w:num w:numId="16">
    <w:abstractNumId w:val="5"/>
  </w:num>
  <w:num w:numId="17">
    <w:abstractNumId w:val="4"/>
  </w:num>
  <w:num w:numId="18">
    <w:abstractNumId w:val="11"/>
  </w:num>
  <w:num w:numId="19">
    <w:abstractNumId w:val="15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83B"/>
    <w:rsid w:val="0000219F"/>
    <w:rsid w:val="000217D0"/>
    <w:rsid w:val="00022870"/>
    <w:rsid w:val="000600DA"/>
    <w:rsid w:val="000652F5"/>
    <w:rsid w:val="00065A2B"/>
    <w:rsid w:val="00080DB4"/>
    <w:rsid w:val="00084F68"/>
    <w:rsid w:val="000A75C0"/>
    <w:rsid w:val="000D54BB"/>
    <w:rsid w:val="000E7D93"/>
    <w:rsid w:val="00100979"/>
    <w:rsid w:val="00103BDA"/>
    <w:rsid w:val="0013449A"/>
    <w:rsid w:val="001606B7"/>
    <w:rsid w:val="001A26C4"/>
    <w:rsid w:val="001A4BA7"/>
    <w:rsid w:val="001A516F"/>
    <w:rsid w:val="001A6722"/>
    <w:rsid w:val="001B66F2"/>
    <w:rsid w:val="001C221A"/>
    <w:rsid w:val="001F64C1"/>
    <w:rsid w:val="001F6B54"/>
    <w:rsid w:val="0021264B"/>
    <w:rsid w:val="002162A8"/>
    <w:rsid w:val="00250795"/>
    <w:rsid w:val="00253B85"/>
    <w:rsid w:val="0026627D"/>
    <w:rsid w:val="00270B4D"/>
    <w:rsid w:val="0027513A"/>
    <w:rsid w:val="00295ED0"/>
    <w:rsid w:val="002A4A1A"/>
    <w:rsid w:val="002C4F71"/>
    <w:rsid w:val="00312AFF"/>
    <w:rsid w:val="00317B43"/>
    <w:rsid w:val="003313D1"/>
    <w:rsid w:val="003714FE"/>
    <w:rsid w:val="0037501D"/>
    <w:rsid w:val="003A3056"/>
    <w:rsid w:val="003C4FE7"/>
    <w:rsid w:val="003D2D33"/>
    <w:rsid w:val="003E4732"/>
    <w:rsid w:val="003F1AE7"/>
    <w:rsid w:val="00416DCF"/>
    <w:rsid w:val="00417DF8"/>
    <w:rsid w:val="004236FE"/>
    <w:rsid w:val="00437093"/>
    <w:rsid w:val="0045565C"/>
    <w:rsid w:val="00457212"/>
    <w:rsid w:val="00472D1D"/>
    <w:rsid w:val="0048280C"/>
    <w:rsid w:val="0048492C"/>
    <w:rsid w:val="00486084"/>
    <w:rsid w:val="004C6FC7"/>
    <w:rsid w:val="004F3897"/>
    <w:rsid w:val="00573442"/>
    <w:rsid w:val="0057546E"/>
    <w:rsid w:val="00581AE1"/>
    <w:rsid w:val="00593611"/>
    <w:rsid w:val="00594C85"/>
    <w:rsid w:val="00596D94"/>
    <w:rsid w:val="005B0816"/>
    <w:rsid w:val="005C1DB0"/>
    <w:rsid w:val="005C70E0"/>
    <w:rsid w:val="00625390"/>
    <w:rsid w:val="00665A1C"/>
    <w:rsid w:val="00665C2C"/>
    <w:rsid w:val="00671467"/>
    <w:rsid w:val="00671ABD"/>
    <w:rsid w:val="00680256"/>
    <w:rsid w:val="0068099D"/>
    <w:rsid w:val="0068112B"/>
    <w:rsid w:val="006906DE"/>
    <w:rsid w:val="006C4E61"/>
    <w:rsid w:val="006C535F"/>
    <w:rsid w:val="006D0904"/>
    <w:rsid w:val="007062FE"/>
    <w:rsid w:val="00725425"/>
    <w:rsid w:val="00726A8B"/>
    <w:rsid w:val="00734E11"/>
    <w:rsid w:val="00786A5F"/>
    <w:rsid w:val="00797633"/>
    <w:rsid w:val="007E3783"/>
    <w:rsid w:val="007E5AAB"/>
    <w:rsid w:val="007F13C7"/>
    <w:rsid w:val="007F69EE"/>
    <w:rsid w:val="00800F57"/>
    <w:rsid w:val="00803DCB"/>
    <w:rsid w:val="00811309"/>
    <w:rsid w:val="00816391"/>
    <w:rsid w:val="00824FE9"/>
    <w:rsid w:val="00851C38"/>
    <w:rsid w:val="00852D53"/>
    <w:rsid w:val="008533D3"/>
    <w:rsid w:val="008544BF"/>
    <w:rsid w:val="00855C6F"/>
    <w:rsid w:val="00872A6A"/>
    <w:rsid w:val="00872B02"/>
    <w:rsid w:val="008C4A25"/>
    <w:rsid w:val="008C7EA1"/>
    <w:rsid w:val="00906AFC"/>
    <w:rsid w:val="00914116"/>
    <w:rsid w:val="00927998"/>
    <w:rsid w:val="0093248B"/>
    <w:rsid w:val="00951411"/>
    <w:rsid w:val="00951AB9"/>
    <w:rsid w:val="00960729"/>
    <w:rsid w:val="00965179"/>
    <w:rsid w:val="009B679D"/>
    <w:rsid w:val="009C6D0F"/>
    <w:rsid w:val="009E0443"/>
    <w:rsid w:val="00A02E90"/>
    <w:rsid w:val="00A20627"/>
    <w:rsid w:val="00A30960"/>
    <w:rsid w:val="00A37130"/>
    <w:rsid w:val="00A40DA4"/>
    <w:rsid w:val="00A65BE5"/>
    <w:rsid w:val="00A70B24"/>
    <w:rsid w:val="00A75BE7"/>
    <w:rsid w:val="00A8146D"/>
    <w:rsid w:val="00AA2E53"/>
    <w:rsid w:val="00AB6A10"/>
    <w:rsid w:val="00AF2EE2"/>
    <w:rsid w:val="00B12CD5"/>
    <w:rsid w:val="00B14FF4"/>
    <w:rsid w:val="00B44DA1"/>
    <w:rsid w:val="00B65014"/>
    <w:rsid w:val="00B81FAB"/>
    <w:rsid w:val="00B86030"/>
    <w:rsid w:val="00BC6428"/>
    <w:rsid w:val="00BE0ABE"/>
    <w:rsid w:val="00C04048"/>
    <w:rsid w:val="00C14DC9"/>
    <w:rsid w:val="00C33778"/>
    <w:rsid w:val="00C45997"/>
    <w:rsid w:val="00C4783B"/>
    <w:rsid w:val="00C558D1"/>
    <w:rsid w:val="00C56AB4"/>
    <w:rsid w:val="00C83D0B"/>
    <w:rsid w:val="00C85E6E"/>
    <w:rsid w:val="00D04858"/>
    <w:rsid w:val="00D048DC"/>
    <w:rsid w:val="00D17D11"/>
    <w:rsid w:val="00D3445B"/>
    <w:rsid w:val="00D360DC"/>
    <w:rsid w:val="00D36EB8"/>
    <w:rsid w:val="00D41CC5"/>
    <w:rsid w:val="00D731E2"/>
    <w:rsid w:val="00D76AE8"/>
    <w:rsid w:val="00D77653"/>
    <w:rsid w:val="00D95C02"/>
    <w:rsid w:val="00DA04C6"/>
    <w:rsid w:val="00DA72E8"/>
    <w:rsid w:val="00DB2475"/>
    <w:rsid w:val="00DC0DCD"/>
    <w:rsid w:val="00DC57CE"/>
    <w:rsid w:val="00DD1DF0"/>
    <w:rsid w:val="00DD5FE6"/>
    <w:rsid w:val="00DF02DF"/>
    <w:rsid w:val="00DF1E6E"/>
    <w:rsid w:val="00E04268"/>
    <w:rsid w:val="00E22FD4"/>
    <w:rsid w:val="00E26324"/>
    <w:rsid w:val="00E572AD"/>
    <w:rsid w:val="00E57F7C"/>
    <w:rsid w:val="00EC2DAE"/>
    <w:rsid w:val="00EC7283"/>
    <w:rsid w:val="00EF0EAD"/>
    <w:rsid w:val="00F212BC"/>
    <w:rsid w:val="00F219CD"/>
    <w:rsid w:val="00F22886"/>
    <w:rsid w:val="00F25046"/>
    <w:rsid w:val="00F4374B"/>
    <w:rsid w:val="00F44E1B"/>
    <w:rsid w:val="00F75CD1"/>
    <w:rsid w:val="00F8125A"/>
    <w:rsid w:val="00F9283C"/>
    <w:rsid w:val="00FB316A"/>
    <w:rsid w:val="00FC570B"/>
    <w:rsid w:val="00FE0880"/>
    <w:rsid w:val="00FF4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Скругленная прямоугольная выноска 4"/>
      </o:rules>
    </o:shapelayout>
  </w:shapeDefaults>
  <w:decimalSymbol w:val=","/>
  <w:listSeparator w:val=";"/>
  <w14:docId w14:val="31C4655C"/>
  <w15:docId w15:val="{A80315B7-7B31-4B11-88B7-6427AB4E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633"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970F49"/>
  </w:style>
  <w:style w:type="character" w:customStyle="1" w:styleId="a4">
    <w:name w:val="Нижний колонтитул Знак"/>
    <w:basedOn w:val="a0"/>
    <w:uiPriority w:val="99"/>
    <w:qFormat/>
    <w:rsid w:val="00970F49"/>
  </w:style>
  <w:style w:type="character" w:customStyle="1" w:styleId="a5">
    <w:name w:val="Без интервала Знак"/>
    <w:basedOn w:val="a0"/>
    <w:uiPriority w:val="1"/>
    <w:qFormat/>
    <w:rsid w:val="00B45AA4"/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qFormat/>
    <w:rsid w:val="00832EBB"/>
    <w:rPr>
      <w:color w:val="808080"/>
    </w:rPr>
  </w:style>
  <w:style w:type="character" w:customStyle="1" w:styleId="a7">
    <w:name w:val="Текст выноски Знак"/>
    <w:basedOn w:val="a0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8">
    <w:name w:val="page number"/>
    <w:qFormat/>
    <w:rsid w:val="00DE39D8"/>
    <w:rPr>
      <w:rFonts w:ascii="Arial" w:hAnsi="Arial"/>
      <w:sz w:val="16"/>
    </w:rPr>
  </w:style>
  <w:style w:type="character" w:customStyle="1" w:styleId="a9">
    <w:name w:val="Основной текст Знак"/>
    <w:basedOn w:val="a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0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0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a">
    <w:name w:val="Текст сноски Знак"/>
    <w:basedOn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Привязка сноски"/>
    <w:rsid w:val="00797633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c">
    <w:name w:val="FollowedHyperlink"/>
    <w:qFormat/>
    <w:rsid w:val="00DE39D8"/>
    <w:rPr>
      <w:color w:val="800080"/>
      <w:u w:val="single"/>
    </w:rPr>
  </w:style>
  <w:style w:type="character" w:customStyle="1" w:styleId="ad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210">
    <w:name w:val="Основной текст 2 Знак1"/>
    <w:link w:val="24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e">
    <w:name w:val="!Текст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выделение цвет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0">
    <w:name w:val="!Синий заголовок текста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1">
    <w:name w:val="!Список с точками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annotation reference"/>
    <w:basedOn w:val="a0"/>
    <w:semiHidden/>
    <w:unhideWhenUsed/>
    <w:qFormat/>
    <w:rsid w:val="00DE39D8"/>
    <w:rPr>
      <w:sz w:val="16"/>
      <w:szCs w:val="16"/>
    </w:rPr>
  </w:style>
  <w:style w:type="character" w:customStyle="1" w:styleId="af3">
    <w:name w:val="Текст примечания Знак"/>
    <w:basedOn w:val="a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0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af5">
    <w:name w:val="Абзац списка Знак"/>
    <w:uiPriority w:val="34"/>
    <w:qFormat/>
    <w:rsid w:val="00F36B8A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797633"/>
    <w:rPr>
      <w:rFonts w:cs="Courier New"/>
    </w:rPr>
  </w:style>
  <w:style w:type="character" w:customStyle="1" w:styleId="ListLabel2">
    <w:name w:val="ListLabel 2"/>
    <w:qFormat/>
    <w:rsid w:val="00797633"/>
    <w:rPr>
      <w:rFonts w:cs="Courier New"/>
    </w:rPr>
  </w:style>
  <w:style w:type="character" w:customStyle="1" w:styleId="ListLabel3">
    <w:name w:val="ListLabel 3"/>
    <w:qFormat/>
    <w:rsid w:val="00797633"/>
    <w:rPr>
      <w:rFonts w:cs="Courier New"/>
    </w:rPr>
  </w:style>
  <w:style w:type="character" w:customStyle="1" w:styleId="ListLabel4">
    <w:name w:val="ListLabel 4"/>
    <w:qFormat/>
    <w:rsid w:val="00797633"/>
    <w:rPr>
      <w:rFonts w:eastAsia="Times New Roman" w:cs="Times New Roman"/>
    </w:rPr>
  </w:style>
  <w:style w:type="character" w:customStyle="1" w:styleId="ListLabel5">
    <w:name w:val="ListLabel 5"/>
    <w:qFormat/>
    <w:rsid w:val="00797633"/>
    <w:rPr>
      <w:rFonts w:cs="Courier New"/>
    </w:rPr>
  </w:style>
  <w:style w:type="character" w:customStyle="1" w:styleId="ListLabel6">
    <w:name w:val="ListLabel 6"/>
    <w:qFormat/>
    <w:rsid w:val="00797633"/>
    <w:rPr>
      <w:rFonts w:cs="Courier New"/>
    </w:rPr>
  </w:style>
  <w:style w:type="character" w:customStyle="1" w:styleId="ListLabel7">
    <w:name w:val="ListLabel 7"/>
    <w:qFormat/>
    <w:rsid w:val="00797633"/>
    <w:rPr>
      <w:rFonts w:cs="Courier New"/>
    </w:rPr>
  </w:style>
  <w:style w:type="character" w:customStyle="1" w:styleId="ListLabel8">
    <w:name w:val="ListLabel 8"/>
    <w:qFormat/>
    <w:rsid w:val="00797633"/>
    <w:rPr>
      <w:rFonts w:cs="Courier New"/>
    </w:rPr>
  </w:style>
  <w:style w:type="character" w:customStyle="1" w:styleId="ListLabel9">
    <w:name w:val="ListLabel 9"/>
    <w:qFormat/>
    <w:rsid w:val="00797633"/>
    <w:rPr>
      <w:rFonts w:cs="Courier New"/>
    </w:rPr>
  </w:style>
  <w:style w:type="character" w:customStyle="1" w:styleId="ListLabel10">
    <w:name w:val="ListLabel 10"/>
    <w:qFormat/>
    <w:rsid w:val="00797633"/>
    <w:rPr>
      <w:rFonts w:cs="Courier New"/>
    </w:rPr>
  </w:style>
  <w:style w:type="character" w:customStyle="1" w:styleId="ListLabel11">
    <w:name w:val="ListLabel 11"/>
    <w:qFormat/>
    <w:rsid w:val="00797633"/>
    <w:rPr>
      <w:rFonts w:cs="Courier New"/>
    </w:rPr>
  </w:style>
  <w:style w:type="character" w:customStyle="1" w:styleId="ListLabel12">
    <w:name w:val="ListLabel 12"/>
    <w:qFormat/>
    <w:rsid w:val="00797633"/>
    <w:rPr>
      <w:rFonts w:cs="Courier New"/>
    </w:rPr>
  </w:style>
  <w:style w:type="character" w:customStyle="1" w:styleId="ListLabel13">
    <w:name w:val="ListLabel 13"/>
    <w:qFormat/>
    <w:rsid w:val="00797633"/>
    <w:rPr>
      <w:rFonts w:cs="Courier New"/>
    </w:rPr>
  </w:style>
  <w:style w:type="character" w:customStyle="1" w:styleId="ListLabel14">
    <w:name w:val="ListLabel 14"/>
    <w:qFormat/>
    <w:rsid w:val="00797633"/>
    <w:rPr>
      <w:rFonts w:cs="Courier New"/>
    </w:rPr>
  </w:style>
  <w:style w:type="character" w:customStyle="1" w:styleId="ListLabel15">
    <w:name w:val="ListLabel 15"/>
    <w:qFormat/>
    <w:rsid w:val="00797633"/>
    <w:rPr>
      <w:rFonts w:cs="Courier New"/>
    </w:rPr>
  </w:style>
  <w:style w:type="character" w:customStyle="1" w:styleId="ListLabel16">
    <w:name w:val="ListLabel 16"/>
    <w:qFormat/>
    <w:rsid w:val="00797633"/>
    <w:rPr>
      <w:rFonts w:cs="Courier New"/>
    </w:rPr>
  </w:style>
  <w:style w:type="character" w:customStyle="1" w:styleId="ListLabel17">
    <w:name w:val="ListLabel 17"/>
    <w:qFormat/>
    <w:rsid w:val="00797633"/>
    <w:rPr>
      <w:rFonts w:cs="Courier New"/>
    </w:rPr>
  </w:style>
  <w:style w:type="character" w:customStyle="1" w:styleId="ListLabel18">
    <w:name w:val="ListLabel 18"/>
    <w:qFormat/>
    <w:rsid w:val="00797633"/>
    <w:rPr>
      <w:rFonts w:cs="Courier New"/>
    </w:rPr>
  </w:style>
  <w:style w:type="character" w:customStyle="1" w:styleId="ListLabel19">
    <w:name w:val="ListLabel 19"/>
    <w:qFormat/>
    <w:rsid w:val="00797633"/>
    <w:rPr>
      <w:rFonts w:cs="Courier New"/>
    </w:rPr>
  </w:style>
  <w:style w:type="character" w:customStyle="1" w:styleId="ListLabel20">
    <w:name w:val="ListLabel 20"/>
    <w:qFormat/>
    <w:rsid w:val="00797633"/>
    <w:rPr>
      <w:rFonts w:cs="Courier New"/>
    </w:rPr>
  </w:style>
  <w:style w:type="character" w:customStyle="1" w:styleId="ListLabel21">
    <w:name w:val="ListLabel 21"/>
    <w:qFormat/>
    <w:rsid w:val="00797633"/>
    <w:rPr>
      <w:rFonts w:cs="Courier New"/>
    </w:rPr>
  </w:style>
  <w:style w:type="character" w:customStyle="1" w:styleId="ListLabel22">
    <w:name w:val="ListLabel 22"/>
    <w:qFormat/>
    <w:rsid w:val="00797633"/>
    <w:rPr>
      <w:rFonts w:cs="Courier New"/>
    </w:rPr>
  </w:style>
  <w:style w:type="character" w:customStyle="1" w:styleId="ListLabel23">
    <w:name w:val="ListLabel 23"/>
    <w:qFormat/>
    <w:rsid w:val="00797633"/>
    <w:rPr>
      <w:rFonts w:cs="Courier New"/>
    </w:rPr>
  </w:style>
  <w:style w:type="character" w:customStyle="1" w:styleId="ListLabel24">
    <w:name w:val="ListLabel 24"/>
    <w:qFormat/>
    <w:rsid w:val="00797633"/>
    <w:rPr>
      <w:rFonts w:cs="Courier New"/>
    </w:rPr>
  </w:style>
  <w:style w:type="character" w:customStyle="1" w:styleId="ListLabel25">
    <w:name w:val="ListLabel 25"/>
    <w:qFormat/>
    <w:rsid w:val="00797633"/>
    <w:rPr>
      <w:rFonts w:cs="Courier New"/>
    </w:rPr>
  </w:style>
  <w:style w:type="character" w:customStyle="1" w:styleId="ListLabel26">
    <w:name w:val="ListLabel 26"/>
    <w:qFormat/>
    <w:rsid w:val="00797633"/>
    <w:rPr>
      <w:rFonts w:cs="Courier New"/>
    </w:rPr>
  </w:style>
  <w:style w:type="character" w:customStyle="1" w:styleId="ListLabel27">
    <w:name w:val="ListLabel 27"/>
    <w:qFormat/>
    <w:rsid w:val="00797633"/>
    <w:rPr>
      <w:rFonts w:cs="Courier New"/>
    </w:rPr>
  </w:style>
  <w:style w:type="character" w:customStyle="1" w:styleId="ListLabel28">
    <w:name w:val="ListLabel 28"/>
    <w:qFormat/>
    <w:rsid w:val="00797633"/>
    <w:rPr>
      <w:rFonts w:cs="Courier New"/>
    </w:rPr>
  </w:style>
  <w:style w:type="character" w:customStyle="1" w:styleId="ListLabel29">
    <w:name w:val="ListLabel 29"/>
    <w:qFormat/>
    <w:rsid w:val="00797633"/>
    <w:rPr>
      <w:rFonts w:cs="Courier New"/>
    </w:rPr>
  </w:style>
  <w:style w:type="character" w:customStyle="1" w:styleId="ListLabel30">
    <w:name w:val="ListLabel 30"/>
    <w:qFormat/>
    <w:rsid w:val="00797633"/>
    <w:rPr>
      <w:rFonts w:cs="Courier New"/>
    </w:rPr>
  </w:style>
  <w:style w:type="character" w:customStyle="1" w:styleId="ListLabel31">
    <w:name w:val="ListLabel 31"/>
    <w:qFormat/>
    <w:rsid w:val="00797633"/>
    <w:rPr>
      <w:rFonts w:cs="Courier New"/>
    </w:rPr>
  </w:style>
  <w:style w:type="character" w:customStyle="1" w:styleId="ListLabel32">
    <w:name w:val="ListLabel 32"/>
    <w:qFormat/>
    <w:rsid w:val="00797633"/>
    <w:rPr>
      <w:rFonts w:cs="Courier New"/>
    </w:rPr>
  </w:style>
  <w:style w:type="character" w:customStyle="1" w:styleId="ListLabel33">
    <w:name w:val="ListLabel 33"/>
    <w:qFormat/>
    <w:rsid w:val="00797633"/>
    <w:rPr>
      <w:rFonts w:cs="Courier New"/>
    </w:rPr>
  </w:style>
  <w:style w:type="character" w:customStyle="1" w:styleId="ListLabel34">
    <w:name w:val="ListLabel 34"/>
    <w:qFormat/>
    <w:rsid w:val="00797633"/>
    <w:rPr>
      <w:rFonts w:cs="Courier New"/>
    </w:rPr>
  </w:style>
  <w:style w:type="character" w:customStyle="1" w:styleId="ListLabel35">
    <w:name w:val="ListLabel 35"/>
    <w:qFormat/>
    <w:rsid w:val="00797633"/>
    <w:rPr>
      <w:rFonts w:cs="Courier New"/>
    </w:rPr>
  </w:style>
  <w:style w:type="character" w:customStyle="1" w:styleId="ListLabel36">
    <w:name w:val="ListLabel 36"/>
    <w:qFormat/>
    <w:rsid w:val="00797633"/>
    <w:rPr>
      <w:rFonts w:cs="Courier New"/>
    </w:rPr>
  </w:style>
  <w:style w:type="character" w:customStyle="1" w:styleId="ListLabel37">
    <w:name w:val="ListLabel 37"/>
    <w:qFormat/>
    <w:rsid w:val="00797633"/>
    <w:rPr>
      <w:rFonts w:cs="Courier New"/>
    </w:rPr>
  </w:style>
  <w:style w:type="character" w:customStyle="1" w:styleId="ListLabel38">
    <w:name w:val="ListLabel 38"/>
    <w:qFormat/>
    <w:rsid w:val="00797633"/>
    <w:rPr>
      <w:rFonts w:cs="Courier New"/>
    </w:rPr>
  </w:style>
  <w:style w:type="character" w:customStyle="1" w:styleId="ListLabel39">
    <w:name w:val="ListLabel 39"/>
    <w:qFormat/>
    <w:rsid w:val="00797633"/>
    <w:rPr>
      <w:rFonts w:cs="Courier New"/>
    </w:rPr>
  </w:style>
  <w:style w:type="character" w:customStyle="1" w:styleId="ListLabel40">
    <w:name w:val="ListLabel 40"/>
    <w:qFormat/>
    <w:rsid w:val="00797633"/>
    <w:rPr>
      <w:rFonts w:cs="Courier New"/>
    </w:rPr>
  </w:style>
  <w:style w:type="character" w:customStyle="1" w:styleId="ListLabel41">
    <w:name w:val="ListLabel 41"/>
    <w:qFormat/>
    <w:rsid w:val="00797633"/>
    <w:rPr>
      <w:rFonts w:cs="Courier New"/>
    </w:rPr>
  </w:style>
  <w:style w:type="character" w:customStyle="1" w:styleId="ListLabel42">
    <w:name w:val="ListLabel 42"/>
    <w:qFormat/>
    <w:rsid w:val="00797633"/>
    <w:rPr>
      <w:rFonts w:cs="Courier New"/>
    </w:rPr>
  </w:style>
  <w:style w:type="character" w:customStyle="1" w:styleId="ListLabel43">
    <w:name w:val="ListLabel 43"/>
    <w:qFormat/>
    <w:rsid w:val="00797633"/>
    <w:rPr>
      <w:rFonts w:cs="Courier New"/>
    </w:rPr>
  </w:style>
  <w:style w:type="character" w:customStyle="1" w:styleId="ListLabel44">
    <w:name w:val="ListLabel 44"/>
    <w:qFormat/>
    <w:rsid w:val="00797633"/>
    <w:rPr>
      <w:rFonts w:cs="Courier New"/>
    </w:rPr>
  </w:style>
  <w:style w:type="character" w:customStyle="1" w:styleId="ListLabel45">
    <w:name w:val="ListLabel 45"/>
    <w:qFormat/>
    <w:rsid w:val="00797633"/>
    <w:rPr>
      <w:rFonts w:cs="Courier New"/>
    </w:rPr>
  </w:style>
  <w:style w:type="character" w:customStyle="1" w:styleId="ListLabel46">
    <w:name w:val="ListLabel 46"/>
    <w:qFormat/>
    <w:rsid w:val="00797633"/>
    <w:rPr>
      <w:rFonts w:cs="Courier New"/>
    </w:rPr>
  </w:style>
  <w:style w:type="character" w:customStyle="1" w:styleId="ListLabel47">
    <w:name w:val="ListLabel 47"/>
    <w:qFormat/>
    <w:rsid w:val="00797633"/>
    <w:rPr>
      <w:rFonts w:cs="Courier New"/>
    </w:rPr>
  </w:style>
  <w:style w:type="character" w:customStyle="1" w:styleId="ListLabel48">
    <w:name w:val="ListLabel 48"/>
    <w:qFormat/>
    <w:rsid w:val="00797633"/>
    <w:rPr>
      <w:rFonts w:cs="Courier New"/>
    </w:rPr>
  </w:style>
  <w:style w:type="character" w:customStyle="1" w:styleId="ListLabel49">
    <w:name w:val="ListLabel 49"/>
    <w:qFormat/>
    <w:rsid w:val="00797633"/>
    <w:rPr>
      <w:rFonts w:cs="Courier New"/>
    </w:rPr>
  </w:style>
  <w:style w:type="character" w:customStyle="1" w:styleId="ListLabel50">
    <w:name w:val="ListLabel 50"/>
    <w:qFormat/>
    <w:rsid w:val="00797633"/>
    <w:rPr>
      <w:rFonts w:cs="Courier New"/>
    </w:rPr>
  </w:style>
  <w:style w:type="character" w:customStyle="1" w:styleId="ListLabel51">
    <w:name w:val="ListLabel 51"/>
    <w:qFormat/>
    <w:rsid w:val="00797633"/>
    <w:rPr>
      <w:rFonts w:cs="Courier New"/>
    </w:rPr>
  </w:style>
  <w:style w:type="character" w:customStyle="1" w:styleId="ListLabel52">
    <w:name w:val="ListLabel 52"/>
    <w:qFormat/>
    <w:rsid w:val="00797633"/>
    <w:rPr>
      <w:rFonts w:cs="Courier New"/>
    </w:rPr>
  </w:style>
  <w:style w:type="character" w:customStyle="1" w:styleId="ListLabel53">
    <w:name w:val="ListLabel 53"/>
    <w:qFormat/>
    <w:rsid w:val="00797633"/>
    <w:rPr>
      <w:rFonts w:cs="Courier New"/>
    </w:rPr>
  </w:style>
  <w:style w:type="character" w:customStyle="1" w:styleId="ListLabel54">
    <w:name w:val="ListLabel 54"/>
    <w:qFormat/>
    <w:rsid w:val="00797633"/>
    <w:rPr>
      <w:rFonts w:cs="Courier New"/>
    </w:rPr>
  </w:style>
  <w:style w:type="character" w:customStyle="1" w:styleId="ListLabel55">
    <w:name w:val="ListLabel 55"/>
    <w:qFormat/>
    <w:rsid w:val="00797633"/>
    <w:rPr>
      <w:rFonts w:cs="Courier New"/>
    </w:rPr>
  </w:style>
  <w:style w:type="character" w:customStyle="1" w:styleId="ListLabel56">
    <w:name w:val="ListLabel 56"/>
    <w:qFormat/>
    <w:rsid w:val="00797633"/>
    <w:rPr>
      <w:rFonts w:cs="Courier New"/>
    </w:rPr>
  </w:style>
  <w:style w:type="character" w:customStyle="1" w:styleId="ListLabel57">
    <w:name w:val="ListLabel 57"/>
    <w:qFormat/>
    <w:rsid w:val="00797633"/>
    <w:rPr>
      <w:rFonts w:cs="Courier New"/>
    </w:rPr>
  </w:style>
  <w:style w:type="character" w:customStyle="1" w:styleId="ListLabel58">
    <w:name w:val="ListLabel 58"/>
    <w:qFormat/>
    <w:rsid w:val="00797633"/>
    <w:rPr>
      <w:rFonts w:cs="Courier New"/>
    </w:rPr>
  </w:style>
  <w:style w:type="character" w:customStyle="1" w:styleId="ListLabel59">
    <w:name w:val="ListLabel 59"/>
    <w:qFormat/>
    <w:rsid w:val="00797633"/>
    <w:rPr>
      <w:rFonts w:cs="Courier New"/>
    </w:rPr>
  </w:style>
  <w:style w:type="character" w:customStyle="1" w:styleId="ListLabel60">
    <w:name w:val="ListLabel 60"/>
    <w:qFormat/>
    <w:rsid w:val="00797633"/>
    <w:rPr>
      <w:rFonts w:cs="Courier New"/>
    </w:rPr>
  </w:style>
  <w:style w:type="character" w:customStyle="1" w:styleId="ListLabel61">
    <w:name w:val="ListLabel 61"/>
    <w:qFormat/>
    <w:rsid w:val="00797633"/>
    <w:rPr>
      <w:rFonts w:cs="Courier New"/>
    </w:rPr>
  </w:style>
  <w:style w:type="character" w:customStyle="1" w:styleId="ListLabel62">
    <w:name w:val="ListLabel 62"/>
    <w:qFormat/>
    <w:rsid w:val="00797633"/>
    <w:rPr>
      <w:rFonts w:cs="Courier New"/>
    </w:rPr>
  </w:style>
  <w:style w:type="character" w:customStyle="1" w:styleId="ListLabel63">
    <w:name w:val="ListLabel 63"/>
    <w:qFormat/>
    <w:rsid w:val="00797633"/>
    <w:rPr>
      <w:rFonts w:cs="Courier New"/>
    </w:rPr>
  </w:style>
  <w:style w:type="character" w:customStyle="1" w:styleId="ListLabel64">
    <w:name w:val="ListLabel 64"/>
    <w:qFormat/>
    <w:rsid w:val="00797633"/>
    <w:rPr>
      <w:rFonts w:cs="Courier New"/>
    </w:rPr>
  </w:style>
  <w:style w:type="character" w:customStyle="1" w:styleId="ListLabel65">
    <w:name w:val="ListLabel 65"/>
    <w:qFormat/>
    <w:rsid w:val="00797633"/>
    <w:rPr>
      <w:rFonts w:cs="Courier New"/>
    </w:rPr>
  </w:style>
  <w:style w:type="character" w:customStyle="1" w:styleId="ListLabel66">
    <w:name w:val="ListLabel 66"/>
    <w:qFormat/>
    <w:rsid w:val="00797633"/>
    <w:rPr>
      <w:rFonts w:cs="Courier New"/>
    </w:rPr>
  </w:style>
  <w:style w:type="character" w:customStyle="1" w:styleId="ListLabel67">
    <w:name w:val="ListLabel 67"/>
    <w:qFormat/>
    <w:rsid w:val="00797633"/>
    <w:rPr>
      <w:rFonts w:cs="Courier New"/>
    </w:rPr>
  </w:style>
  <w:style w:type="character" w:customStyle="1" w:styleId="ListLabel68">
    <w:name w:val="ListLabel 68"/>
    <w:qFormat/>
    <w:rsid w:val="00797633"/>
    <w:rPr>
      <w:rFonts w:cs="Courier New"/>
    </w:rPr>
  </w:style>
  <w:style w:type="character" w:customStyle="1" w:styleId="ListLabel69">
    <w:name w:val="ListLabel 69"/>
    <w:qFormat/>
    <w:rsid w:val="00797633"/>
    <w:rPr>
      <w:rFonts w:cs="Courier New"/>
    </w:rPr>
  </w:style>
  <w:style w:type="character" w:customStyle="1" w:styleId="ListLabel70">
    <w:name w:val="ListLabel 70"/>
    <w:qFormat/>
    <w:rsid w:val="00797633"/>
    <w:rPr>
      <w:rFonts w:cs="Courier New"/>
    </w:rPr>
  </w:style>
  <w:style w:type="character" w:customStyle="1" w:styleId="ListLabel71">
    <w:name w:val="ListLabel 71"/>
    <w:qFormat/>
    <w:rsid w:val="00797633"/>
    <w:rPr>
      <w:rFonts w:cs="Courier New"/>
    </w:rPr>
  </w:style>
  <w:style w:type="character" w:customStyle="1" w:styleId="ListLabel72">
    <w:name w:val="ListLabel 72"/>
    <w:qFormat/>
    <w:rsid w:val="00797633"/>
    <w:rPr>
      <w:rFonts w:cs="Courier New"/>
    </w:rPr>
  </w:style>
  <w:style w:type="character" w:customStyle="1" w:styleId="ListLabel73">
    <w:name w:val="ListLabel 73"/>
    <w:qFormat/>
    <w:rsid w:val="00797633"/>
    <w:rPr>
      <w:rFonts w:cs="Courier New"/>
    </w:rPr>
  </w:style>
  <w:style w:type="character" w:customStyle="1" w:styleId="ListLabel74">
    <w:name w:val="ListLabel 74"/>
    <w:qFormat/>
    <w:rsid w:val="00797633"/>
    <w:rPr>
      <w:rFonts w:cs="Courier New"/>
    </w:rPr>
  </w:style>
  <w:style w:type="character" w:customStyle="1" w:styleId="ListLabel75">
    <w:name w:val="ListLabel 75"/>
    <w:qFormat/>
    <w:rsid w:val="00797633"/>
    <w:rPr>
      <w:rFonts w:cs="Courier New"/>
    </w:rPr>
  </w:style>
  <w:style w:type="character" w:customStyle="1" w:styleId="ListLabel76">
    <w:name w:val="ListLabel 76"/>
    <w:qFormat/>
    <w:rsid w:val="00797633"/>
    <w:rPr>
      <w:rFonts w:cs="Courier New"/>
    </w:rPr>
  </w:style>
  <w:style w:type="character" w:customStyle="1" w:styleId="ListLabel77">
    <w:name w:val="ListLabel 77"/>
    <w:qFormat/>
    <w:rsid w:val="00797633"/>
    <w:rPr>
      <w:rFonts w:cs="Courier New"/>
    </w:rPr>
  </w:style>
  <w:style w:type="character" w:customStyle="1" w:styleId="ListLabel78">
    <w:name w:val="ListLabel 78"/>
    <w:qFormat/>
    <w:rsid w:val="00797633"/>
    <w:rPr>
      <w:rFonts w:cs="Courier New"/>
    </w:rPr>
  </w:style>
  <w:style w:type="character" w:customStyle="1" w:styleId="ListLabel79">
    <w:name w:val="ListLabel 79"/>
    <w:qFormat/>
    <w:rsid w:val="00797633"/>
    <w:rPr>
      <w:rFonts w:cs="Courier New"/>
    </w:rPr>
  </w:style>
  <w:style w:type="character" w:customStyle="1" w:styleId="ListLabel80">
    <w:name w:val="ListLabel 80"/>
    <w:qFormat/>
    <w:rsid w:val="00797633"/>
    <w:rPr>
      <w:rFonts w:cs="Courier New"/>
    </w:rPr>
  </w:style>
  <w:style w:type="character" w:customStyle="1" w:styleId="ListLabel81">
    <w:name w:val="ListLabel 81"/>
    <w:qFormat/>
    <w:rsid w:val="00797633"/>
    <w:rPr>
      <w:rFonts w:cs="Courier New"/>
    </w:rPr>
  </w:style>
  <w:style w:type="character" w:customStyle="1" w:styleId="ListLabel82">
    <w:name w:val="ListLabel 82"/>
    <w:qFormat/>
    <w:rsid w:val="00797633"/>
    <w:rPr>
      <w:rFonts w:cs="Courier New"/>
    </w:rPr>
  </w:style>
  <w:style w:type="character" w:customStyle="1" w:styleId="ListLabel83">
    <w:name w:val="ListLabel 83"/>
    <w:qFormat/>
    <w:rsid w:val="00797633"/>
    <w:rPr>
      <w:rFonts w:cs="Courier New"/>
    </w:rPr>
  </w:style>
  <w:style w:type="character" w:customStyle="1" w:styleId="ListLabel84">
    <w:name w:val="ListLabel 84"/>
    <w:qFormat/>
    <w:rsid w:val="00797633"/>
    <w:rPr>
      <w:rFonts w:cs="Courier New"/>
    </w:rPr>
  </w:style>
  <w:style w:type="character" w:customStyle="1" w:styleId="ListLabel85">
    <w:name w:val="ListLabel 85"/>
    <w:qFormat/>
    <w:rsid w:val="00797633"/>
    <w:rPr>
      <w:rFonts w:cs="Courier New"/>
    </w:rPr>
  </w:style>
  <w:style w:type="character" w:customStyle="1" w:styleId="ListLabel86">
    <w:name w:val="ListLabel 86"/>
    <w:qFormat/>
    <w:rsid w:val="00797633"/>
    <w:rPr>
      <w:rFonts w:cs="Courier New"/>
    </w:rPr>
  </w:style>
  <w:style w:type="character" w:customStyle="1" w:styleId="ListLabel87">
    <w:name w:val="ListLabel 87"/>
    <w:qFormat/>
    <w:rsid w:val="00797633"/>
    <w:rPr>
      <w:rFonts w:cs="Courier New"/>
    </w:rPr>
  </w:style>
  <w:style w:type="character" w:customStyle="1" w:styleId="ListLabel88">
    <w:name w:val="ListLabel 88"/>
    <w:qFormat/>
    <w:rsid w:val="00797633"/>
    <w:rPr>
      <w:rFonts w:cs="Courier New"/>
    </w:rPr>
  </w:style>
  <w:style w:type="character" w:customStyle="1" w:styleId="ListLabel89">
    <w:name w:val="ListLabel 89"/>
    <w:qFormat/>
    <w:rsid w:val="00797633"/>
    <w:rPr>
      <w:rFonts w:cs="Courier New"/>
    </w:rPr>
  </w:style>
  <w:style w:type="character" w:customStyle="1" w:styleId="ListLabel90">
    <w:name w:val="ListLabel 90"/>
    <w:qFormat/>
    <w:rsid w:val="00797633"/>
    <w:rPr>
      <w:rFonts w:cs="Courier New"/>
    </w:rPr>
  </w:style>
  <w:style w:type="character" w:customStyle="1" w:styleId="ListLabel91">
    <w:name w:val="ListLabel 91"/>
    <w:qFormat/>
    <w:rsid w:val="00797633"/>
    <w:rPr>
      <w:rFonts w:cs="Courier New"/>
    </w:rPr>
  </w:style>
  <w:style w:type="character" w:customStyle="1" w:styleId="ListLabel92">
    <w:name w:val="ListLabel 92"/>
    <w:qFormat/>
    <w:rsid w:val="00797633"/>
    <w:rPr>
      <w:rFonts w:cs="Courier New"/>
    </w:rPr>
  </w:style>
  <w:style w:type="character" w:customStyle="1" w:styleId="ListLabel93">
    <w:name w:val="ListLabel 93"/>
    <w:qFormat/>
    <w:rsid w:val="00797633"/>
    <w:rPr>
      <w:rFonts w:cs="Courier New"/>
    </w:rPr>
  </w:style>
  <w:style w:type="character" w:customStyle="1" w:styleId="ListLabel94">
    <w:name w:val="ListLabel 94"/>
    <w:qFormat/>
    <w:rsid w:val="00797633"/>
    <w:rPr>
      <w:rFonts w:cs="Courier New"/>
    </w:rPr>
  </w:style>
  <w:style w:type="character" w:customStyle="1" w:styleId="ListLabel95">
    <w:name w:val="ListLabel 95"/>
    <w:qFormat/>
    <w:rsid w:val="00797633"/>
    <w:rPr>
      <w:rFonts w:cs="Courier New"/>
    </w:rPr>
  </w:style>
  <w:style w:type="character" w:customStyle="1" w:styleId="ListLabel96">
    <w:name w:val="ListLabel 96"/>
    <w:qFormat/>
    <w:rsid w:val="00797633"/>
    <w:rPr>
      <w:rFonts w:cs="Courier New"/>
    </w:rPr>
  </w:style>
  <w:style w:type="character" w:customStyle="1" w:styleId="ListLabel97">
    <w:name w:val="ListLabel 97"/>
    <w:qFormat/>
    <w:rsid w:val="00797633"/>
    <w:rPr>
      <w:rFonts w:cs="Courier New"/>
    </w:rPr>
  </w:style>
  <w:style w:type="character" w:customStyle="1" w:styleId="ListLabel98">
    <w:name w:val="ListLabel 98"/>
    <w:qFormat/>
    <w:rsid w:val="00797633"/>
    <w:rPr>
      <w:rFonts w:cs="Courier New"/>
    </w:rPr>
  </w:style>
  <w:style w:type="character" w:customStyle="1" w:styleId="ListLabel99">
    <w:name w:val="ListLabel 99"/>
    <w:qFormat/>
    <w:rsid w:val="00797633"/>
    <w:rPr>
      <w:rFonts w:cs="Courier New"/>
    </w:rPr>
  </w:style>
  <w:style w:type="character" w:customStyle="1" w:styleId="ListLabel100">
    <w:name w:val="ListLabel 100"/>
    <w:qFormat/>
    <w:rsid w:val="00797633"/>
    <w:rPr>
      <w:rFonts w:cs="Courier New"/>
    </w:rPr>
  </w:style>
  <w:style w:type="character" w:customStyle="1" w:styleId="ListLabel101">
    <w:name w:val="ListLabel 101"/>
    <w:qFormat/>
    <w:rsid w:val="00797633"/>
    <w:rPr>
      <w:rFonts w:cs="Courier New"/>
    </w:rPr>
  </w:style>
  <w:style w:type="character" w:customStyle="1" w:styleId="ListLabel102">
    <w:name w:val="ListLabel 102"/>
    <w:qFormat/>
    <w:rsid w:val="00797633"/>
    <w:rPr>
      <w:rFonts w:cs="Courier New"/>
    </w:rPr>
  </w:style>
  <w:style w:type="character" w:customStyle="1" w:styleId="ListLabel103">
    <w:name w:val="ListLabel 103"/>
    <w:qFormat/>
    <w:rsid w:val="00797633"/>
    <w:rPr>
      <w:rFonts w:cs="Courier New"/>
    </w:rPr>
  </w:style>
  <w:style w:type="character" w:customStyle="1" w:styleId="ListLabel104">
    <w:name w:val="ListLabel 104"/>
    <w:qFormat/>
    <w:rsid w:val="00797633"/>
    <w:rPr>
      <w:rFonts w:cs="Courier New"/>
    </w:rPr>
  </w:style>
  <w:style w:type="character" w:customStyle="1" w:styleId="ListLabel105">
    <w:name w:val="ListLabel 105"/>
    <w:qFormat/>
    <w:rsid w:val="00797633"/>
    <w:rPr>
      <w:rFonts w:cs="Courier New"/>
    </w:rPr>
  </w:style>
  <w:style w:type="character" w:customStyle="1" w:styleId="ListLabel106">
    <w:name w:val="ListLabel 106"/>
    <w:qFormat/>
    <w:rsid w:val="00797633"/>
    <w:rPr>
      <w:rFonts w:cs="Courier New"/>
    </w:rPr>
  </w:style>
  <w:style w:type="character" w:customStyle="1" w:styleId="ListLabel107">
    <w:name w:val="ListLabel 107"/>
    <w:qFormat/>
    <w:rsid w:val="00797633"/>
    <w:rPr>
      <w:rFonts w:cs="Courier New"/>
    </w:rPr>
  </w:style>
  <w:style w:type="character" w:customStyle="1" w:styleId="ListLabel108">
    <w:name w:val="ListLabel 108"/>
    <w:qFormat/>
    <w:rsid w:val="00797633"/>
    <w:rPr>
      <w:rFonts w:cs="Courier New"/>
    </w:rPr>
  </w:style>
  <w:style w:type="character" w:customStyle="1" w:styleId="ListLabel109">
    <w:name w:val="ListLabel 109"/>
    <w:qFormat/>
    <w:rsid w:val="00797633"/>
    <w:rPr>
      <w:rFonts w:cs="Courier New"/>
    </w:rPr>
  </w:style>
  <w:style w:type="character" w:customStyle="1" w:styleId="ListLabel110">
    <w:name w:val="ListLabel 110"/>
    <w:qFormat/>
    <w:rsid w:val="00797633"/>
    <w:rPr>
      <w:rFonts w:cs="Courier New"/>
    </w:rPr>
  </w:style>
  <w:style w:type="character" w:customStyle="1" w:styleId="ListLabel111">
    <w:name w:val="ListLabel 111"/>
    <w:qFormat/>
    <w:rsid w:val="00797633"/>
    <w:rPr>
      <w:rFonts w:cs="Courier New"/>
    </w:rPr>
  </w:style>
  <w:style w:type="character" w:customStyle="1" w:styleId="ListLabel112">
    <w:name w:val="ListLabel 112"/>
    <w:qFormat/>
    <w:rsid w:val="00797633"/>
    <w:rPr>
      <w:rFonts w:cs="Courier New"/>
    </w:rPr>
  </w:style>
  <w:style w:type="character" w:customStyle="1" w:styleId="ListLabel113">
    <w:name w:val="ListLabel 113"/>
    <w:qFormat/>
    <w:rsid w:val="00797633"/>
    <w:rPr>
      <w:rFonts w:cs="Courier New"/>
    </w:rPr>
  </w:style>
  <w:style w:type="character" w:customStyle="1" w:styleId="ListLabel114">
    <w:name w:val="ListLabel 114"/>
    <w:qFormat/>
    <w:rsid w:val="00797633"/>
    <w:rPr>
      <w:rFonts w:cs="Courier New"/>
    </w:rPr>
  </w:style>
  <w:style w:type="character" w:customStyle="1" w:styleId="ListLabel115">
    <w:name w:val="ListLabel 115"/>
    <w:qFormat/>
    <w:rsid w:val="00797633"/>
    <w:rPr>
      <w:rFonts w:cs="Courier New"/>
    </w:rPr>
  </w:style>
  <w:style w:type="character" w:customStyle="1" w:styleId="ListLabel116">
    <w:name w:val="ListLabel 116"/>
    <w:qFormat/>
    <w:rsid w:val="00797633"/>
    <w:rPr>
      <w:rFonts w:cs="Courier New"/>
    </w:rPr>
  </w:style>
  <w:style w:type="character" w:customStyle="1" w:styleId="ListLabel117">
    <w:name w:val="ListLabel 117"/>
    <w:qFormat/>
    <w:rsid w:val="00797633"/>
    <w:rPr>
      <w:rFonts w:cs="Courier New"/>
    </w:rPr>
  </w:style>
  <w:style w:type="character" w:customStyle="1" w:styleId="ListLabel118">
    <w:name w:val="ListLabel 118"/>
    <w:qFormat/>
    <w:rsid w:val="00797633"/>
    <w:rPr>
      <w:rFonts w:cs="Courier New"/>
    </w:rPr>
  </w:style>
  <w:style w:type="character" w:customStyle="1" w:styleId="ListLabel119">
    <w:name w:val="ListLabel 119"/>
    <w:qFormat/>
    <w:rsid w:val="00797633"/>
    <w:rPr>
      <w:rFonts w:cs="Courier New"/>
    </w:rPr>
  </w:style>
  <w:style w:type="character" w:customStyle="1" w:styleId="ListLabel120">
    <w:name w:val="ListLabel 120"/>
    <w:qFormat/>
    <w:rsid w:val="00797633"/>
    <w:rPr>
      <w:rFonts w:cs="Courier New"/>
    </w:rPr>
  </w:style>
  <w:style w:type="character" w:customStyle="1" w:styleId="ListLabel121">
    <w:name w:val="ListLabel 121"/>
    <w:qFormat/>
    <w:rsid w:val="00797633"/>
    <w:rPr>
      <w:rFonts w:cs="Courier New"/>
    </w:rPr>
  </w:style>
  <w:style w:type="character" w:customStyle="1" w:styleId="ListLabel122">
    <w:name w:val="ListLabel 122"/>
    <w:qFormat/>
    <w:rsid w:val="00797633"/>
    <w:rPr>
      <w:rFonts w:cs="Courier New"/>
    </w:rPr>
  </w:style>
  <w:style w:type="character" w:customStyle="1" w:styleId="ListLabel123">
    <w:name w:val="ListLabel 123"/>
    <w:qFormat/>
    <w:rsid w:val="00797633"/>
    <w:rPr>
      <w:rFonts w:cs="Courier New"/>
    </w:rPr>
  </w:style>
  <w:style w:type="character" w:customStyle="1" w:styleId="ListLabel124">
    <w:name w:val="ListLabel 124"/>
    <w:qFormat/>
    <w:rsid w:val="00797633"/>
    <w:rPr>
      <w:rFonts w:cs="Courier New"/>
    </w:rPr>
  </w:style>
  <w:style w:type="character" w:customStyle="1" w:styleId="ListLabel125">
    <w:name w:val="ListLabel 125"/>
    <w:qFormat/>
    <w:rsid w:val="00797633"/>
    <w:rPr>
      <w:rFonts w:cs="Courier New"/>
    </w:rPr>
  </w:style>
  <w:style w:type="character" w:customStyle="1" w:styleId="ListLabel126">
    <w:name w:val="ListLabel 126"/>
    <w:qFormat/>
    <w:rsid w:val="00797633"/>
    <w:rPr>
      <w:rFonts w:cs="Courier New"/>
    </w:rPr>
  </w:style>
  <w:style w:type="character" w:customStyle="1" w:styleId="ListLabel127">
    <w:name w:val="ListLabel 127"/>
    <w:qFormat/>
    <w:rsid w:val="00797633"/>
    <w:rPr>
      <w:rFonts w:cs="Courier New"/>
    </w:rPr>
  </w:style>
  <w:style w:type="character" w:customStyle="1" w:styleId="ListLabel128">
    <w:name w:val="ListLabel 128"/>
    <w:qFormat/>
    <w:rsid w:val="00797633"/>
    <w:rPr>
      <w:rFonts w:cs="Courier New"/>
    </w:rPr>
  </w:style>
  <w:style w:type="character" w:customStyle="1" w:styleId="ListLabel129">
    <w:name w:val="ListLabel 129"/>
    <w:qFormat/>
    <w:rsid w:val="00797633"/>
    <w:rPr>
      <w:rFonts w:cs="Courier New"/>
    </w:rPr>
  </w:style>
  <w:style w:type="character" w:customStyle="1" w:styleId="ListLabel130">
    <w:name w:val="ListLabel 130"/>
    <w:qFormat/>
    <w:rsid w:val="00797633"/>
    <w:rPr>
      <w:rFonts w:ascii="Times New Roman" w:hAnsi="Times New Roman"/>
      <w:color w:val="808080"/>
      <w:sz w:val="20"/>
      <w:u w:val="single"/>
    </w:rPr>
  </w:style>
  <w:style w:type="character" w:customStyle="1" w:styleId="ListLabel131">
    <w:name w:val="ListLabel 131"/>
    <w:qFormat/>
    <w:rsid w:val="00797633"/>
    <w:rPr>
      <w:rFonts w:ascii="Times New Roman" w:hAnsi="Times New Roman"/>
      <w:color w:val="808080"/>
      <w:sz w:val="20"/>
      <w:u w:val="single"/>
      <w:lang w:val="ru-RU"/>
    </w:rPr>
  </w:style>
  <w:style w:type="character" w:customStyle="1" w:styleId="ListLabel132">
    <w:name w:val="ListLabel 132"/>
    <w:qFormat/>
    <w:rsid w:val="00797633"/>
    <w:rPr>
      <w:rFonts w:ascii="Times New Roman" w:hAnsi="Times New Roman" w:cs="Times New Roman"/>
      <w:color w:val="808080"/>
      <w:sz w:val="20"/>
      <w:u w:val="single"/>
    </w:rPr>
  </w:style>
  <w:style w:type="character" w:customStyle="1" w:styleId="ListLabel133">
    <w:name w:val="ListLabel 133"/>
    <w:qFormat/>
    <w:rsid w:val="00797633"/>
    <w:rPr>
      <w:rFonts w:ascii="Times New Roman" w:hAnsi="Times New Roman" w:cs="Times New Roman"/>
      <w:sz w:val="28"/>
      <w:szCs w:val="28"/>
    </w:rPr>
  </w:style>
  <w:style w:type="character" w:customStyle="1" w:styleId="ListLabel134">
    <w:name w:val="ListLabel 134"/>
    <w:qFormat/>
    <w:rsid w:val="00797633"/>
    <w:rPr>
      <w:rFonts w:ascii="Times New Roman" w:hAnsi="Times New Roman" w:cs="Times New Roman"/>
      <w:sz w:val="28"/>
      <w:szCs w:val="28"/>
      <w:lang w:val="en-US"/>
    </w:rPr>
  </w:style>
  <w:style w:type="character" w:customStyle="1" w:styleId="af6">
    <w:name w:val="Ссылка указателя"/>
    <w:qFormat/>
    <w:rsid w:val="00797633"/>
  </w:style>
  <w:style w:type="paragraph" w:customStyle="1" w:styleId="12">
    <w:name w:val="Заголовок1"/>
    <w:basedOn w:val="10"/>
    <w:next w:val="af7"/>
    <w:qFormat/>
    <w:rsid w:val="0079763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10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8">
    <w:name w:val="List"/>
    <w:basedOn w:val="af7"/>
    <w:rsid w:val="00797633"/>
    <w:rPr>
      <w:rFonts w:ascii="PT Astra Serif" w:hAnsi="PT Astra Serif" w:cs="Noto Sans Devanagari"/>
    </w:rPr>
  </w:style>
  <w:style w:type="paragraph" w:styleId="af9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a">
    <w:name w:val="index heading"/>
    <w:basedOn w:val="10"/>
    <w:qFormat/>
    <w:rsid w:val="00797633"/>
    <w:pPr>
      <w:suppressLineNumbers/>
    </w:pPr>
    <w:rPr>
      <w:rFonts w:ascii="PT Astra Serif" w:hAnsi="PT Astra Serif" w:cs="Noto Sans Devanagari"/>
    </w:rPr>
  </w:style>
  <w:style w:type="paragraph" w:styleId="afb">
    <w:name w:val="head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foot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d">
    <w:name w:val="No Spacing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fe">
    <w:name w:val="Balloon Text"/>
    <w:basedOn w:val="10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toc 1"/>
    <w:basedOn w:val="10"/>
    <w:next w:val="10"/>
    <w:autoRedefine/>
    <w:uiPriority w:val="39"/>
    <w:qFormat/>
    <w:rsid w:val="003F1AE7"/>
    <w:pPr>
      <w:tabs>
        <w:tab w:val="right" w:leader="dot" w:pos="9639"/>
      </w:tabs>
      <w:spacing w:after="0" w:line="360" w:lineRule="auto"/>
    </w:pPr>
    <w:rPr>
      <w:rFonts w:eastAsia="Times New Roman"/>
      <w:bCs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spacing w:after="0" w:line="360" w:lineRule="auto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uiPriority w:val="99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10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5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f">
    <w:name w:val="footnote text"/>
    <w:basedOn w:val="10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ff0">
    <w:name w:val="цветной текст"/>
    <w:basedOn w:val="10"/>
    <w:qFormat/>
    <w:rsid w:val="00DE39D8"/>
    <w:p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1">
    <w:name w:val="выделение цвет"/>
    <w:basedOn w:val="10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2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10"/>
    <w:next w:val="10"/>
    <w:autoRedefine/>
    <w:uiPriority w:val="39"/>
    <w:qFormat/>
    <w:rsid w:val="000217D0"/>
    <w:pPr>
      <w:tabs>
        <w:tab w:val="right" w:leader="dot" w:pos="9639"/>
      </w:tabs>
      <w:spacing w:after="0" w:line="360" w:lineRule="auto"/>
      <w:ind w:left="220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qFormat/>
    <w:rsid w:val="00DE39D8"/>
    <w:rPr>
      <w:lang w:val="ru-RU"/>
    </w:rPr>
  </w:style>
  <w:style w:type="paragraph" w:customStyle="1" w:styleId="-2">
    <w:name w:val="!заголовок-2"/>
    <w:basedOn w:val="2"/>
    <w:qFormat/>
    <w:rsid w:val="00DE39D8"/>
    <w:rPr>
      <w:lang w:val="ru-RU"/>
    </w:rPr>
  </w:style>
  <w:style w:type="paragraph" w:customStyle="1" w:styleId="aff3">
    <w:name w:val="!Текст"/>
    <w:basedOn w:val="10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f4">
    <w:name w:val="!Синий заголовок текста"/>
    <w:basedOn w:val="aff1"/>
    <w:qFormat/>
    <w:rsid w:val="00DE39D8"/>
  </w:style>
  <w:style w:type="paragraph" w:customStyle="1" w:styleId="aff5">
    <w:name w:val="!Список с точками"/>
    <w:basedOn w:val="10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6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7">
    <w:name w:val="annotation text"/>
    <w:basedOn w:val="10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8">
    <w:name w:val="annotation subject"/>
    <w:basedOn w:val="aff7"/>
    <w:next w:val="aff7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7"/>
    <w:uiPriority w:val="1"/>
    <w:qFormat/>
    <w:rsid w:val="00DE39D8"/>
    <w:pPr>
      <w:keepNext/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9">
    <w:name w:val="Прижатый влево"/>
    <w:basedOn w:val="10"/>
    <w:next w:val="10"/>
    <w:uiPriority w:val="99"/>
    <w:qFormat/>
    <w:rsid w:val="00F36B8A"/>
    <w:pPr>
      <w:widowControl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s16">
    <w:name w:val="s_16"/>
    <w:basedOn w:val="10"/>
    <w:qFormat/>
    <w:rsid w:val="00C431D6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affa">
    <w:name w:val="Содержимое врезки"/>
    <w:basedOn w:val="10"/>
    <w:qFormat/>
    <w:rsid w:val="00797633"/>
  </w:style>
  <w:style w:type="table" w:styleId="affb">
    <w:name w:val="Table Grid"/>
    <w:basedOn w:val="a1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Normal (Web)"/>
    <w:basedOn w:val="a"/>
    <w:uiPriority w:val="99"/>
    <w:semiHidden/>
    <w:unhideWhenUsed/>
    <w:rsid w:val="009E0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1"/>
    <w:basedOn w:val="a0"/>
    <w:qFormat/>
    <w:rsid w:val="0045565C"/>
    <w:rPr>
      <w:rFonts w:ascii="Calibri" w:eastAsia="Calibri" w:hAnsi="Calibri" w:cs="Calibri"/>
      <w:color w:val="000000"/>
      <w:spacing w:val="2"/>
      <w:w w:val="100"/>
      <w:highlight w:val="white"/>
      <w:lang w:val="ru-RU"/>
    </w:rPr>
  </w:style>
  <w:style w:type="character" w:styleId="affd">
    <w:name w:val="Hyperlink"/>
    <w:basedOn w:val="a0"/>
    <w:uiPriority w:val="99"/>
    <w:unhideWhenUsed/>
    <w:rsid w:val="0068099D"/>
    <w:rPr>
      <w:color w:val="0563C1" w:themeColor="hyperlink"/>
      <w:u w:val="single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68099D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851C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ums.worldskill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ums.worldskills.ru" TargetMode="External"/><Relationship Id="rId10" Type="http://schemas.openxmlformats.org/officeDocument/2006/relationships/hyperlink" Target="http://www.copyrigh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s.worldskill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1248-205A-4421-A98B-EF88CA96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1</Pages>
  <Words>6578</Words>
  <Characters>37498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Агентство развития профессионального мастерства «Ворлдскиллс Россия» Эксплуатация судов водного транспорта</dc:creator>
  <dc:description/>
  <cp:lastModifiedBy>202А</cp:lastModifiedBy>
  <cp:revision>134</cp:revision>
  <cp:lastPrinted>2021-08-23T08:14:00Z</cp:lastPrinted>
  <dcterms:created xsi:type="dcterms:W3CDTF">2017-08-03T14:58:00Z</dcterms:created>
  <dcterms:modified xsi:type="dcterms:W3CDTF">2021-10-14T09:11:00Z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